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培训地点交通路线图</w:t>
      </w:r>
    </w:p>
    <w:p>
      <w:pPr>
        <w:spacing w:line="400" w:lineRule="exact"/>
        <w:jc w:val="center"/>
        <w:rPr>
          <w:rFonts w:eastAsia="方正仿宋_GBK"/>
          <w:sz w:val="32"/>
          <w:szCs w:val="32"/>
        </w:rPr>
      </w:pPr>
    </w:p>
    <w:p>
      <w:pPr>
        <w:pStyle w:val="2"/>
        <w:spacing w:beforeAutospacing="0" w:afterAutospacing="0" w:line="460" w:lineRule="exact"/>
        <w:ind w:firstLine="482" w:firstLineChars="200"/>
        <w:rPr>
          <w:rFonts w:hint="eastAsia" w:ascii="方正仿宋_GBK" w:hAnsi="方正仿宋_GBK" w:eastAsia="方正仿宋_GBK" w:cs="方正仿宋_GBK"/>
          <w:b/>
          <w:color w:val="000000"/>
          <w:kern w:val="2"/>
          <w:shd w:val="pct10" w:color="auto" w:fill="FFFFFF"/>
        </w:rPr>
      </w:pPr>
      <w:bookmarkStart w:id="0" w:name="_GoBack"/>
      <w:r>
        <w:rPr>
          <w:rFonts w:hint="eastAsia"/>
          <w:b/>
          <w:color w:val="000000"/>
          <w:kern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254000</wp:posOffset>
                </wp:positionV>
                <wp:extent cx="285750" cy="0"/>
                <wp:effectExtent l="0" t="38100" r="0" b="381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2.15pt;margin-top:20pt;height:0pt;width:22.5pt;z-index:251658240;mso-width-relative:page;mso-height-relative:page;" filled="f" stroked="t" coordsize="21600,21600" o:gfxdata="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FN0hjXAAAACQEAAA8AAAAAAAAAAQAgAAAAIgAAAGRycy9kb3ducmV2LnhtbFBL&#10;AQIUABQAAAAIAIdO4kD8Vtf09wEAAKsDAAAOAAAAAAAAAAEAIAAAACYBAABkcnMvZTJvRG9jLnht&#10;bFBLBQYAAAAABgAGAFkBAACPBQAAAAA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rFonts w:hint="eastAsia"/>
          <w:b/>
          <w:color w:val="000000"/>
          <w:kern w:val="2"/>
          <w:shd w:val="pct10" w:color="auto" w:fill="FFFFFF"/>
        </w:rPr>
        <w:t>1</w:t>
      </w:r>
      <w:r>
        <w:rPr>
          <w:rFonts w:hint="eastAsia" w:ascii="方正仿宋_GBK" w:hAnsi="方正仿宋_GBK" w:eastAsia="方正仿宋_GBK" w:cs="方正仿宋_GBK"/>
          <w:b/>
          <w:color w:val="000000"/>
          <w:kern w:val="2"/>
          <w:shd w:val="pct10" w:color="auto" w:fill="FFFFFF"/>
        </w:rPr>
        <w:t>.南京南站（火车站）/南京汽车客运南站      江苏国瑞大酒店</w:t>
      </w:r>
    </w:p>
    <w:p>
      <w:pPr>
        <w:pStyle w:val="2"/>
        <w:spacing w:before="0" w:beforeAutospacing="0" w:after="0" w:afterAutospacing="0" w:line="330" w:lineRule="atLeast"/>
        <w:rPr>
          <w:rFonts w:hint="eastAsia" w:ascii="方正仿宋_GBK" w:hAnsi="方正仿宋_GBK" w:eastAsia="方正仿宋_GBK" w:cs="方正仿宋_GBK"/>
          <w:color w:val="000000"/>
          <w:w w:val="96"/>
          <w:kern w:val="2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</w:rPr>
        <w:t>（</w:t>
      </w:r>
      <w:r>
        <w:rPr>
          <w:rFonts w:hint="eastAsia"/>
          <w:color w:val="000000"/>
          <w:kern w:val="2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2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w w:val="96"/>
          <w:kern w:val="2"/>
        </w:rPr>
        <w:t>打车约</w:t>
      </w:r>
      <w:r>
        <w:rPr>
          <w:rFonts w:ascii="方正仿宋_GBK" w:hAnsi="方正仿宋_GBK" w:eastAsia="方正仿宋_GBK" w:cs="方正仿宋_GBK"/>
          <w:color w:val="000000"/>
          <w:w w:val="96"/>
          <w:kern w:val="2"/>
        </w:rPr>
        <w:t>39</w:t>
      </w:r>
      <w:r>
        <w:rPr>
          <w:rFonts w:hint="eastAsia" w:ascii="方正仿宋_GBK" w:hAnsi="方正仿宋_GBK" w:eastAsia="方正仿宋_GBK" w:cs="方正仿宋_GBK"/>
          <w:color w:val="000000"/>
          <w:w w:val="96"/>
          <w:kern w:val="2"/>
        </w:rPr>
        <w:t>元，</w:t>
      </w:r>
      <w:r>
        <w:rPr>
          <w:rFonts w:ascii="方正仿宋_GBK" w:hAnsi="方正仿宋_GBK" w:eastAsia="方正仿宋_GBK" w:cs="方正仿宋_GBK"/>
          <w:color w:val="000000"/>
          <w:w w:val="96"/>
          <w:kern w:val="2"/>
        </w:rPr>
        <w:t>43分钟14.6公里14个红绿灯</w:t>
      </w:r>
      <w:r>
        <w:rPr>
          <w:rFonts w:hint="eastAsia" w:ascii="方正仿宋_GBK" w:hAnsi="方正仿宋_GBK" w:eastAsia="方正仿宋_GBK" w:cs="方正仿宋_GBK"/>
          <w:color w:val="000000"/>
          <w:w w:val="96"/>
          <w:kern w:val="2"/>
        </w:rPr>
        <w:t>，</w:t>
      </w:r>
      <w:r>
        <w:rPr>
          <w:rFonts w:ascii="方正仿宋_GBK" w:hAnsi="方正仿宋_GBK" w:eastAsia="方正仿宋_GBK" w:cs="方正仿宋_GBK"/>
          <w:color w:val="000000"/>
          <w:w w:val="96"/>
          <w:kern w:val="2"/>
        </w:rPr>
        <w:t>途经：卡子门大街高架、内环东线</w:t>
      </w:r>
    </w:p>
    <w:p>
      <w:pPr>
        <w:pStyle w:val="5"/>
        <w:spacing w:before="0" w:beforeAutospacing="0" w:after="0" w:afterAutospacing="0" w:line="400" w:lineRule="exact"/>
        <w:ind w:left="600" w:hanging="600" w:hangingChars="250"/>
        <w:rPr>
          <w:rFonts w:hint="eastAsia" w:ascii="方正仿宋_GBK" w:hAnsi="方正仿宋_GBK" w:eastAsia="方正仿宋_GBK" w:cs="方正仿宋_GBK"/>
          <w:color w:val="000000"/>
          <w:kern w:val="2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</w:rPr>
        <w:t>（</w:t>
      </w:r>
      <w:r>
        <w:rPr>
          <w:rFonts w:hint="eastAsia"/>
          <w:color w:val="000000"/>
          <w:kern w:val="2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2"/>
        </w:rPr>
        <w:t>）乘坐公共交通：</w:t>
      </w:r>
      <w:r>
        <w:rPr>
          <w:rFonts w:hint="eastAsia" w:ascii="方正仿宋_GBK" w:hAnsi="方正仿宋_GBK" w:eastAsia="方正仿宋_GBK" w:cs="方正仿宋_GBK"/>
          <w:b/>
          <w:color w:val="000000"/>
          <w:kern w:val="2"/>
          <w:u w:val="single"/>
        </w:rPr>
        <w:t>南京南站</w:t>
      </w:r>
      <w:r>
        <w:rPr>
          <w:rFonts w:hint="eastAsia" w:ascii="方正仿宋_GBK" w:hAnsi="方正仿宋_GBK" w:eastAsia="方正仿宋_GBK" w:cs="方正仿宋_GBK"/>
          <w:color w:val="000000"/>
          <w:kern w:val="2"/>
        </w:rPr>
        <w:t>地铁站，乘坐</w:t>
      </w:r>
      <w:r>
        <w:rPr>
          <w:rFonts w:hint="eastAsia" w:ascii="方正仿宋_GBK" w:hAnsi="方正仿宋_GBK" w:eastAsia="方正仿宋_GBK" w:cs="方正仿宋_GBK"/>
          <w:b/>
          <w:color w:val="000000"/>
          <w:kern w:val="2"/>
          <w:u w:val="single"/>
        </w:rPr>
        <w:t>地铁</w:t>
      </w:r>
      <w:r>
        <w:rPr>
          <w:rFonts w:hint="eastAsia"/>
          <w:b/>
          <w:color w:val="000000"/>
          <w:kern w:val="2"/>
          <w:u w:val="single"/>
        </w:rPr>
        <w:t>1</w:t>
      </w:r>
      <w:r>
        <w:rPr>
          <w:rFonts w:hint="eastAsia" w:ascii="方正仿宋_GBK" w:hAnsi="方正仿宋_GBK" w:eastAsia="方正仿宋_GBK" w:cs="方正仿宋_GBK"/>
          <w:b/>
          <w:color w:val="000000"/>
          <w:kern w:val="2"/>
          <w:u w:val="single"/>
        </w:rPr>
        <w:t>号线（迈皋桥方向）</w:t>
      </w:r>
      <w:r>
        <w:rPr>
          <w:rFonts w:hint="eastAsia" w:ascii="方正仿宋_GBK" w:hAnsi="方正仿宋_GBK" w:eastAsia="方正仿宋_GBK" w:cs="方正仿宋_GBK"/>
          <w:color w:val="000000"/>
          <w:kern w:val="2"/>
        </w:rPr>
        <w:t>，在</w:t>
      </w:r>
      <w:r>
        <w:rPr>
          <w:rFonts w:hint="eastAsia" w:ascii="方正仿宋_GBK" w:hAnsi="方正仿宋_GBK" w:eastAsia="方正仿宋_GBK" w:cs="方正仿宋_GBK"/>
          <w:b/>
          <w:color w:val="000000"/>
          <w:kern w:val="2"/>
          <w:u w:val="single"/>
        </w:rPr>
        <w:t>鼓楼站</w:t>
      </w:r>
      <w:r>
        <w:rPr>
          <w:rFonts w:hint="eastAsia" w:ascii="方正仿宋_GBK" w:hAnsi="方正仿宋_GBK" w:eastAsia="方正仿宋_GBK" w:cs="方正仿宋_GBK"/>
          <w:color w:val="000000"/>
          <w:kern w:val="2"/>
        </w:rPr>
        <w:t>下车，下车</w:t>
      </w:r>
      <w:r>
        <w:rPr>
          <w:rFonts w:hint="eastAsia"/>
          <w:b/>
          <w:bCs/>
          <w:color w:val="000000"/>
          <w:kern w:val="2"/>
          <w:u w:val="single"/>
        </w:rPr>
        <w:t>3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u w:val="single"/>
        </w:rPr>
        <w:t>号口出</w:t>
      </w:r>
      <w:r>
        <w:rPr>
          <w:rFonts w:hint="eastAsia" w:ascii="方正仿宋_GBK" w:hAnsi="方正仿宋_GBK" w:eastAsia="方正仿宋_GBK" w:cs="方正仿宋_GBK"/>
          <w:color w:val="000000"/>
          <w:kern w:val="2"/>
        </w:rPr>
        <w:t>，沿中山北路向北走</w:t>
      </w:r>
      <w:r>
        <w:rPr>
          <w:rFonts w:hint="eastAsia"/>
          <w:color w:val="000000"/>
          <w:kern w:val="2"/>
        </w:rPr>
        <w:t>10</w:t>
      </w:r>
      <w:r>
        <w:rPr>
          <w:rFonts w:hint="eastAsia" w:ascii="方正仿宋_GBK" w:hAnsi="方正仿宋_GBK" w:eastAsia="方正仿宋_GBK" w:cs="方正仿宋_GBK"/>
          <w:color w:val="000000"/>
          <w:kern w:val="2"/>
        </w:rPr>
        <w:t>分钟左右即到江苏国瑞大酒店，全程约</w:t>
      </w:r>
      <w:r>
        <w:rPr>
          <w:rFonts w:hint="eastAsia" w:eastAsia="方正仿宋_GBK"/>
          <w:color w:val="000000"/>
          <w:kern w:val="2"/>
        </w:rPr>
        <w:t>45</w:t>
      </w:r>
      <w:r>
        <w:rPr>
          <w:rFonts w:hint="eastAsia" w:ascii="方正仿宋_GBK" w:hAnsi="方正仿宋_GBK" w:eastAsia="方正仿宋_GBK" w:cs="方正仿宋_GBK"/>
          <w:color w:val="000000"/>
          <w:kern w:val="2"/>
        </w:rPr>
        <w:t>分钟。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</w:t>
      </w:r>
      <w:r>
        <w:drawing>
          <wp:inline distT="0" distB="0" distL="114300" distR="114300">
            <wp:extent cx="3990340" cy="463804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0340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地铁线路示意图</w:t>
      </w:r>
    </w:p>
    <w:p>
      <w:pPr>
        <w:pStyle w:val="2"/>
        <w:rPr>
          <w:rFonts w:hint="eastAsia" w:ascii="仿宋" w:hAnsi="仿宋" w:eastAsia="仿宋" w:cs="Times New Roman"/>
          <w:color w:val="000000"/>
          <w:kern w:val="2"/>
        </w:rPr>
      </w:pPr>
    </w:p>
    <w:p>
      <w:pPr>
        <w:pStyle w:val="2"/>
        <w:rPr>
          <w:rFonts w:ascii="仿宋" w:hAnsi="仿宋" w:eastAsia="仿宋" w:cs="Times New Roman"/>
          <w:color w:val="000000"/>
          <w:kern w:val="2"/>
        </w:rPr>
      </w:pPr>
    </w:p>
    <w:p>
      <w:pPr>
        <w:pStyle w:val="2"/>
        <w:spacing w:line="520" w:lineRule="exact"/>
        <w:ind w:firstLine="482" w:firstLineChars="200"/>
        <w:rPr>
          <w:rFonts w:hint="eastAsia" w:ascii="仿宋" w:hAnsi="仿宋" w:eastAsia="仿宋" w:cs="Times New Roman"/>
          <w:b/>
          <w:color w:val="000000"/>
          <w:kern w:val="2"/>
          <w:shd w:val="pct10" w:color="auto" w:fill="FFFFFF"/>
        </w:rPr>
      </w:pPr>
      <w:r>
        <w:rPr>
          <w:rFonts w:ascii="仿宋" w:hAnsi="仿宋" w:eastAsia="仿宋" w:cs="Times New Roman"/>
          <w:b/>
          <w:color w:val="000000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223520</wp:posOffset>
                </wp:positionV>
                <wp:extent cx="285750" cy="0"/>
                <wp:effectExtent l="0" t="38100" r="0" b="381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2.3pt;margin-top:17.6pt;height:0pt;width:22.5pt;z-index:251659264;mso-width-relative:page;mso-height-relative:page;" filled="f" stroked="t" coordsize="21600,21600" o:gfxdata="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L8uYtgAAAAJAQAADwAAAAAAAAABACAAAAAiAAAAZHJzL2Rvd25yZXYueG1s&#10;UEsBAhQAFAAAAAgAh07iQBBNyRP4AQAAqwMAAA4AAAAAAAAAAQAgAAAAJwEAAGRycy9lMm9Eb2Mu&#10;eG1sUEsFBgAAAAAGAAYAWQEAAJEFAAAAAA==&#10;">
                <v:path arrowok="t"/>
                <v:fill on="f" focussize="0,0"/>
                <v:stroke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仿宋" w:cs="Times New Roman"/>
          <w:b/>
          <w:color w:val="000000"/>
          <w:kern w:val="2"/>
          <w:shd w:val="pct10" w:color="auto" w:fill="FFFFFF"/>
        </w:rPr>
        <w:t>2</w:t>
      </w:r>
      <w:r>
        <w:rPr>
          <w:rFonts w:hint="eastAsia" w:ascii="仿宋" w:hAnsi="仿宋" w:eastAsia="仿宋" w:cs="Times New Roman"/>
          <w:b/>
          <w:color w:val="000000"/>
          <w:kern w:val="2"/>
          <w:shd w:val="pct10" w:color="auto" w:fill="FFFFFF"/>
        </w:rPr>
        <w:t>.南京火车站/南京汽车客运站（小红山客运站）    江苏国瑞大酒店</w:t>
      </w:r>
    </w:p>
    <w:p>
      <w:pPr>
        <w:pStyle w:val="2"/>
        <w:spacing w:before="0" w:beforeAutospacing="0" w:after="0" w:afterAutospacing="0" w:line="330" w:lineRule="atLeast"/>
        <w:ind w:firstLine="240" w:firstLineChars="100"/>
        <w:rPr>
          <w:rFonts w:hint="eastAsia" w:ascii="仿宋" w:hAnsi="仿宋" w:eastAsia="仿宋" w:cs="Times New Roman"/>
          <w:color w:val="000000"/>
          <w:kern w:val="2"/>
        </w:rPr>
      </w:pPr>
      <w:r>
        <w:rPr>
          <w:rFonts w:hint="eastAsia" w:ascii="仿宋" w:hAnsi="仿宋" w:eastAsia="仿宋" w:cs="Times New Roman"/>
          <w:color w:val="000000"/>
          <w:kern w:val="2"/>
        </w:rPr>
        <w:t>（</w:t>
      </w:r>
      <w:r>
        <w:rPr>
          <w:rFonts w:hint="eastAsia" w:eastAsia="仿宋" w:cs="Times New Roman"/>
          <w:color w:val="000000"/>
          <w:kern w:val="2"/>
        </w:rPr>
        <w:t>1</w:t>
      </w:r>
      <w:r>
        <w:rPr>
          <w:rFonts w:hint="eastAsia" w:ascii="仿宋" w:hAnsi="仿宋" w:eastAsia="仿宋" w:cs="Times New Roman"/>
          <w:color w:val="000000"/>
          <w:kern w:val="2"/>
        </w:rPr>
        <w:t>）打车费用</w:t>
      </w:r>
      <w:r>
        <w:rPr>
          <w:rFonts w:ascii="仿宋" w:hAnsi="仿宋" w:eastAsia="仿宋" w:cs="Times New Roman"/>
          <w:color w:val="000000"/>
          <w:kern w:val="2"/>
        </w:rPr>
        <w:t>约 16元</w:t>
      </w:r>
      <w:r>
        <w:rPr>
          <w:rFonts w:hint="eastAsia" w:ascii="仿宋" w:hAnsi="仿宋" w:eastAsia="仿宋" w:cs="Times New Roman"/>
          <w:color w:val="000000"/>
          <w:kern w:val="2"/>
        </w:rPr>
        <w:t xml:space="preserve">: </w:t>
      </w:r>
      <w:r>
        <w:rPr>
          <w:rFonts w:ascii="仿宋" w:hAnsi="仿宋" w:eastAsia="仿宋" w:cs="Times New Roman"/>
          <w:color w:val="000000"/>
          <w:kern w:val="2"/>
        </w:rPr>
        <w:t>22分钟4.7公里15个红绿灯</w:t>
      </w:r>
      <w:r>
        <w:rPr>
          <w:rFonts w:hint="eastAsia" w:ascii="仿宋" w:hAnsi="仿宋" w:eastAsia="仿宋" w:cs="Times New Roman"/>
          <w:color w:val="000000"/>
          <w:kern w:val="2"/>
        </w:rPr>
        <w:t>，</w:t>
      </w:r>
      <w:r>
        <w:rPr>
          <w:rFonts w:ascii="仿宋" w:hAnsi="仿宋" w:eastAsia="仿宋" w:cs="Times New Roman"/>
          <w:color w:val="000000"/>
          <w:kern w:val="2"/>
        </w:rPr>
        <w:t>途经：龙蟠路、中央路</w:t>
      </w:r>
    </w:p>
    <w:p>
      <w:pPr>
        <w:pStyle w:val="5"/>
        <w:spacing w:before="0" w:beforeAutospacing="0" w:after="0" w:afterAutospacing="0" w:line="330" w:lineRule="atLeast"/>
        <w:ind w:left="810" w:leftChars="100" w:hanging="600" w:hangingChars="250"/>
        <w:rPr>
          <w:rFonts w:hint="eastAsia" w:ascii="仿宋" w:hAnsi="仿宋" w:eastAsia="仿宋" w:cs="Times New Roman"/>
          <w:color w:val="000000"/>
          <w:kern w:val="2"/>
        </w:rPr>
      </w:pPr>
      <w:r>
        <w:rPr>
          <w:rFonts w:hint="eastAsia" w:ascii="仿宋" w:hAnsi="仿宋" w:eastAsia="仿宋" w:cs="Times New Roman"/>
          <w:color w:val="000000"/>
          <w:kern w:val="2"/>
        </w:rPr>
        <w:t>（</w:t>
      </w:r>
      <w:r>
        <w:rPr>
          <w:rFonts w:hint="eastAsia" w:eastAsia="仿宋" w:cs="Times New Roman"/>
          <w:color w:val="000000"/>
          <w:kern w:val="2"/>
        </w:rPr>
        <w:t>2</w:t>
      </w:r>
      <w:r>
        <w:rPr>
          <w:rFonts w:hint="eastAsia" w:ascii="仿宋" w:hAnsi="仿宋" w:eastAsia="仿宋" w:cs="Times New Roman"/>
          <w:color w:val="000000"/>
          <w:kern w:val="2"/>
        </w:rPr>
        <w:t>）乘坐公共交通：</w:t>
      </w:r>
      <w:r>
        <w:rPr>
          <w:rFonts w:hint="eastAsia" w:ascii="仿宋" w:hAnsi="仿宋" w:eastAsia="仿宋" w:cs="Times New Roman"/>
          <w:b/>
          <w:color w:val="000000"/>
          <w:kern w:val="2"/>
          <w:u w:val="single"/>
        </w:rPr>
        <w:t>南京站</w:t>
      </w:r>
      <w:r>
        <w:rPr>
          <w:rFonts w:hint="eastAsia" w:ascii="仿宋" w:hAnsi="仿宋" w:eastAsia="仿宋" w:cs="Times New Roman"/>
          <w:color w:val="000000"/>
          <w:kern w:val="2"/>
        </w:rPr>
        <w:t>地铁站，乘坐</w:t>
      </w:r>
      <w:r>
        <w:rPr>
          <w:rFonts w:hint="eastAsia" w:ascii="仿宋" w:hAnsi="仿宋" w:eastAsia="仿宋" w:cs="Times New Roman"/>
          <w:b/>
          <w:color w:val="000000"/>
          <w:kern w:val="2"/>
          <w:u w:val="single"/>
        </w:rPr>
        <w:t>地铁</w:t>
      </w:r>
      <w:r>
        <w:rPr>
          <w:rFonts w:hint="eastAsia" w:eastAsia="仿宋" w:cs="Times New Roman"/>
          <w:b/>
          <w:color w:val="000000"/>
          <w:kern w:val="2"/>
          <w:u w:val="single"/>
        </w:rPr>
        <w:t>1</w:t>
      </w:r>
      <w:r>
        <w:rPr>
          <w:rFonts w:hint="eastAsia" w:ascii="仿宋" w:hAnsi="仿宋" w:eastAsia="仿宋" w:cs="Times New Roman"/>
          <w:b/>
          <w:color w:val="000000"/>
          <w:kern w:val="2"/>
          <w:u w:val="single"/>
        </w:rPr>
        <w:t>号线（中国药科大学方向）</w:t>
      </w:r>
      <w:r>
        <w:rPr>
          <w:rFonts w:hint="eastAsia" w:ascii="仿宋" w:hAnsi="仿宋" w:eastAsia="仿宋" w:cs="Times New Roman"/>
          <w:color w:val="000000"/>
          <w:kern w:val="2"/>
        </w:rPr>
        <w:t>，在</w:t>
      </w:r>
      <w:r>
        <w:rPr>
          <w:rFonts w:hint="eastAsia" w:ascii="仿宋" w:hAnsi="仿宋" w:eastAsia="仿宋" w:cs="Times New Roman"/>
          <w:b/>
          <w:color w:val="000000"/>
          <w:kern w:val="2"/>
          <w:u w:val="single"/>
        </w:rPr>
        <w:t>鼓楼</w:t>
      </w:r>
      <w:r>
        <w:rPr>
          <w:rFonts w:hint="eastAsia" w:ascii="仿宋" w:hAnsi="仿宋" w:eastAsia="仿宋" w:cs="Times New Roman"/>
          <w:color w:val="000000"/>
          <w:kern w:val="2"/>
        </w:rPr>
        <w:t>下车，</w:t>
      </w:r>
      <w:r>
        <w:rPr>
          <w:rFonts w:ascii="仿宋" w:hAnsi="仿宋" w:eastAsia="仿宋" w:cs="Times New Roman"/>
          <w:color w:val="000000"/>
          <w:kern w:val="2"/>
        </w:rPr>
        <w:t>下车</w:t>
      </w:r>
      <w:r>
        <w:rPr>
          <w:rFonts w:eastAsia="仿宋" w:cs="Times New Roman"/>
          <w:b/>
          <w:bCs/>
          <w:color w:val="000000"/>
          <w:kern w:val="2"/>
          <w:u w:val="single"/>
        </w:rPr>
        <w:t>3</w:t>
      </w:r>
      <w:r>
        <w:rPr>
          <w:rFonts w:ascii="仿宋" w:hAnsi="仿宋" w:eastAsia="仿宋" w:cs="Times New Roman"/>
          <w:b/>
          <w:bCs/>
          <w:color w:val="000000"/>
          <w:kern w:val="2"/>
          <w:u w:val="single"/>
        </w:rPr>
        <w:t>号口出</w:t>
      </w:r>
      <w:r>
        <w:rPr>
          <w:rFonts w:ascii="仿宋" w:hAnsi="仿宋" w:eastAsia="仿宋" w:cs="Times New Roman"/>
          <w:color w:val="000000"/>
          <w:kern w:val="2"/>
        </w:rPr>
        <w:t>，</w:t>
      </w:r>
      <w:r>
        <w:rPr>
          <w:rFonts w:hint="eastAsia" w:ascii="仿宋" w:hAnsi="仿宋" w:eastAsia="仿宋" w:cs="Times New Roman"/>
          <w:color w:val="000000"/>
          <w:kern w:val="2"/>
        </w:rPr>
        <w:t>沿中山北路向北走10分钟左右即到江苏国瑞大酒店，</w:t>
      </w:r>
      <w:r>
        <w:rPr>
          <w:rFonts w:ascii="仿宋" w:hAnsi="仿宋" w:eastAsia="仿宋" w:cs="Times New Roman"/>
          <w:color w:val="000000"/>
          <w:kern w:val="2"/>
        </w:rPr>
        <w:t>全程约</w:t>
      </w:r>
      <w:r>
        <w:rPr>
          <w:rFonts w:hint="eastAsia" w:eastAsia="仿宋" w:cs="Times New Roman"/>
          <w:color w:val="000000"/>
          <w:kern w:val="2"/>
        </w:rPr>
        <w:t>20</w:t>
      </w:r>
      <w:r>
        <w:rPr>
          <w:rFonts w:ascii="仿宋" w:hAnsi="仿宋" w:eastAsia="仿宋" w:cs="Times New Roman"/>
          <w:color w:val="000000"/>
          <w:kern w:val="2"/>
        </w:rPr>
        <w:t>分钟。</w:t>
      </w:r>
    </w:p>
    <w:p>
      <w:pPr>
        <w:ind w:firstLine="525" w:firstLineChars="250"/>
        <w:jc w:val="center"/>
        <w:rPr>
          <w:rFonts w:hint="eastAsia" w:ascii="宋体" w:hAnsi="宋体" w:eastAsia="方正仿宋_GBK" w:cs="宋体"/>
          <w:b/>
          <w:kern w:val="0"/>
          <w:sz w:val="32"/>
          <w:szCs w:val="32"/>
        </w:rPr>
      </w:pPr>
      <w:r>
        <w:drawing>
          <wp:inline distT="0" distB="0" distL="114300" distR="114300">
            <wp:extent cx="4380230" cy="5897245"/>
            <wp:effectExtent l="0" t="0" r="127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589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地铁线路示意图</w:t>
      </w:r>
    </w:p>
    <w:p>
      <w:pPr>
        <w:autoSpaceDE w:val="0"/>
        <w:autoSpaceDN w:val="0"/>
        <w:snapToGrid w:val="0"/>
        <w:spacing w:line="580" w:lineRule="exact"/>
        <w:rPr>
          <w:rFonts w:hint="eastAsia"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 xml:space="preserve"> </w:t>
      </w:r>
    </w:p>
    <w:p/>
    <w:sectPr>
      <w:pgSz w:w="11906" w:h="16838"/>
      <w:pgMar w:top="1701" w:right="1559" w:bottom="1701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246B4"/>
    <w:rsid w:val="265534F9"/>
    <w:rsid w:val="59F2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navtrans-navlist-title-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2019-09-12T09:25:00Z</dcterms:created>
  <dc:creator>Carino 7</dc:creator>
  <cp:lastModifiedBy>Carino 7</cp:lastModifiedBy>
  <dcterms:modified xsi:type="dcterms:W3CDTF">2019-09-12T09:25:50Z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