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历届中国专利奖江苏获奖项目名单（1-2</w:t>
      </w:r>
      <w:r>
        <w:rPr>
          <w:rFonts w:hint="eastAsia"/>
          <w:lang w:val="en-US" w:eastAsia="zh-CN"/>
        </w:rPr>
        <w:t>1</w:t>
      </w:r>
      <w:r>
        <w:rPr>
          <w:rFonts w:hint="eastAsia"/>
        </w:rPr>
        <w:t>届）</w:t>
      </w:r>
    </w:p>
    <w:tbl>
      <w:tblPr>
        <w:tblStyle w:val="5"/>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1691"/>
        <w:gridCol w:w="3840"/>
        <w:gridCol w:w="5636"/>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b/>
                <w:bCs/>
                <w:sz w:val="18"/>
                <w:szCs w:val="18"/>
              </w:rPr>
            </w:pPr>
            <w:r>
              <w:rPr>
                <w:rFonts w:ascii="Times New Roman" w:hAnsi="Times New Roman" w:eastAsia="华文仿宋" w:cs="Times New Roman"/>
                <w:b/>
                <w:bCs/>
                <w:sz w:val="18"/>
                <w:szCs w:val="18"/>
              </w:rPr>
              <w:t>序号</w:t>
            </w:r>
          </w:p>
        </w:tc>
        <w:tc>
          <w:tcPr>
            <w:tcW w:w="1691" w:type="dxa"/>
          </w:tcPr>
          <w:p>
            <w:pPr>
              <w:jc w:val="center"/>
              <w:rPr>
                <w:rFonts w:ascii="Times New Roman" w:hAnsi="Times New Roman" w:eastAsia="华文仿宋" w:cs="Times New Roman"/>
                <w:b/>
                <w:bCs/>
                <w:sz w:val="18"/>
                <w:szCs w:val="18"/>
              </w:rPr>
            </w:pPr>
            <w:r>
              <w:rPr>
                <w:rFonts w:ascii="Times New Roman" w:hAnsi="Times New Roman" w:eastAsia="华文仿宋" w:cs="Times New Roman"/>
                <w:b/>
                <w:bCs/>
                <w:sz w:val="18"/>
                <w:szCs w:val="18"/>
              </w:rPr>
              <w:t>专 利 号</w:t>
            </w:r>
          </w:p>
        </w:tc>
        <w:tc>
          <w:tcPr>
            <w:tcW w:w="3840" w:type="dxa"/>
          </w:tcPr>
          <w:p>
            <w:pPr>
              <w:jc w:val="center"/>
              <w:rPr>
                <w:rFonts w:ascii="Times New Roman" w:hAnsi="Times New Roman" w:eastAsia="华文仿宋" w:cs="Times New Roman"/>
                <w:b/>
                <w:bCs/>
                <w:sz w:val="18"/>
                <w:szCs w:val="18"/>
              </w:rPr>
            </w:pPr>
            <w:r>
              <w:rPr>
                <w:rFonts w:ascii="Times New Roman" w:hAnsi="Times New Roman" w:eastAsia="华文仿宋" w:cs="Times New Roman"/>
                <w:b/>
                <w:bCs/>
                <w:sz w:val="18"/>
                <w:szCs w:val="18"/>
              </w:rPr>
              <w:t>专利名称</w:t>
            </w:r>
          </w:p>
        </w:tc>
        <w:tc>
          <w:tcPr>
            <w:tcW w:w="5636" w:type="dxa"/>
          </w:tcPr>
          <w:p>
            <w:pPr>
              <w:jc w:val="center"/>
              <w:rPr>
                <w:rFonts w:ascii="Times New Roman" w:hAnsi="Times New Roman" w:eastAsia="华文仿宋" w:cs="Times New Roman"/>
                <w:b/>
                <w:bCs/>
                <w:sz w:val="18"/>
                <w:szCs w:val="18"/>
              </w:rPr>
            </w:pPr>
            <w:r>
              <w:rPr>
                <w:rFonts w:ascii="Times New Roman" w:hAnsi="Times New Roman" w:eastAsia="华文仿宋" w:cs="Times New Roman"/>
                <w:b/>
                <w:bCs/>
                <w:sz w:val="18"/>
                <w:szCs w:val="18"/>
              </w:rPr>
              <w:t>专利权人</w:t>
            </w:r>
          </w:p>
        </w:tc>
        <w:tc>
          <w:tcPr>
            <w:tcW w:w="2570" w:type="dxa"/>
          </w:tcPr>
          <w:p>
            <w:pPr>
              <w:jc w:val="center"/>
              <w:rPr>
                <w:rFonts w:ascii="Times New Roman" w:hAnsi="Times New Roman" w:eastAsia="华文仿宋" w:cs="Times New Roman"/>
                <w:b/>
                <w:bCs/>
                <w:sz w:val="18"/>
                <w:szCs w:val="18"/>
              </w:rPr>
            </w:pPr>
            <w:r>
              <w:rPr>
                <w:rFonts w:ascii="Times New Roman" w:hAnsi="Times New Roman" w:eastAsia="华文仿宋" w:cs="Times New Roman"/>
                <w:b/>
                <w:bCs/>
                <w:sz w:val="18"/>
                <w:szCs w:val="18"/>
              </w:rPr>
              <w:t>获奖奖项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w:t>
            </w:r>
          </w:p>
        </w:tc>
        <w:tc>
          <w:tcPr>
            <w:tcW w:w="1691"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ZL85108085</w:t>
            </w:r>
          </w:p>
        </w:tc>
        <w:tc>
          <w:tcPr>
            <w:tcW w:w="384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花式纱线及纺捻方法和设备</w:t>
            </w:r>
          </w:p>
        </w:tc>
        <w:tc>
          <w:tcPr>
            <w:tcW w:w="5636"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国营如皋染织厂</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第一届中国专利奖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w:t>
            </w:r>
          </w:p>
        </w:tc>
        <w:tc>
          <w:tcPr>
            <w:tcW w:w="1691"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ZL85105775</w:t>
            </w:r>
          </w:p>
        </w:tc>
        <w:tc>
          <w:tcPr>
            <w:tcW w:w="384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序列脉冲激光瞬态全息摄影仪</w:t>
            </w:r>
          </w:p>
        </w:tc>
        <w:tc>
          <w:tcPr>
            <w:tcW w:w="5636"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华东工学院</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第一届中国专利奖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w:t>
            </w:r>
          </w:p>
        </w:tc>
        <w:tc>
          <w:tcPr>
            <w:tcW w:w="1691"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ZL87106811.7</w:t>
            </w:r>
          </w:p>
        </w:tc>
        <w:tc>
          <w:tcPr>
            <w:tcW w:w="384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水下淤泥质软基的爆炸处理法</w:t>
            </w:r>
          </w:p>
        </w:tc>
        <w:tc>
          <w:tcPr>
            <w:tcW w:w="5636"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中国科学院力学研究所　连云港建港指挥部　连云港绵屏磷矿　交通部第三船务工程勘察设计院</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第三届中国专利奖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w:t>
            </w:r>
          </w:p>
        </w:tc>
        <w:tc>
          <w:tcPr>
            <w:tcW w:w="1691"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ZL91108203.4</w:t>
            </w:r>
          </w:p>
        </w:tc>
        <w:tc>
          <w:tcPr>
            <w:tcW w:w="384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改进的竹材胶合板制造工艺方法</w:t>
            </w:r>
          </w:p>
        </w:tc>
        <w:tc>
          <w:tcPr>
            <w:tcW w:w="5636"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南京林业大学</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第四届中国专利奖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w:t>
            </w:r>
          </w:p>
        </w:tc>
        <w:tc>
          <w:tcPr>
            <w:tcW w:w="1691"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ZL94301453.0</w:t>
            </w:r>
          </w:p>
        </w:tc>
        <w:tc>
          <w:tcPr>
            <w:tcW w:w="384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抽油烟机</w:t>
            </w:r>
          </w:p>
        </w:tc>
        <w:tc>
          <w:tcPr>
            <w:tcW w:w="5636"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江苏长城电器集团股份有限公司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第四届中国专利奖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6</w:t>
            </w:r>
          </w:p>
        </w:tc>
        <w:tc>
          <w:tcPr>
            <w:tcW w:w="1691"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ZL92107873.0</w:t>
            </w:r>
          </w:p>
        </w:tc>
        <w:tc>
          <w:tcPr>
            <w:tcW w:w="384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 xml:space="preserve">轻质微孔硝酸铵混合物及其制法 </w:t>
            </w:r>
          </w:p>
        </w:tc>
        <w:tc>
          <w:tcPr>
            <w:tcW w:w="5636"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南京理工大学</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第六届中国专利奖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7</w:t>
            </w:r>
          </w:p>
        </w:tc>
        <w:tc>
          <w:tcPr>
            <w:tcW w:w="1691"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ZL94111239.X</w:t>
            </w:r>
          </w:p>
        </w:tc>
        <w:tc>
          <w:tcPr>
            <w:tcW w:w="384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蜂窝式除尘器</w:t>
            </w:r>
          </w:p>
        </w:tc>
        <w:tc>
          <w:tcPr>
            <w:tcW w:w="5636"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江阴市空调除尘设备厂</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第六届中国专利奖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8</w:t>
            </w:r>
          </w:p>
        </w:tc>
        <w:tc>
          <w:tcPr>
            <w:tcW w:w="1691"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ZL94111237.3</w:t>
            </w:r>
          </w:p>
        </w:tc>
        <w:tc>
          <w:tcPr>
            <w:tcW w:w="384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用于铝镇静钢脱氧的铝铁合金及其制备方法</w:t>
            </w:r>
          </w:p>
        </w:tc>
        <w:tc>
          <w:tcPr>
            <w:tcW w:w="5636"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江苏江南铁合金厂</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第七届中国专利优秀奖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9</w:t>
            </w:r>
          </w:p>
        </w:tc>
        <w:tc>
          <w:tcPr>
            <w:tcW w:w="1691"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ZL96106317.3</w:t>
            </w:r>
          </w:p>
        </w:tc>
        <w:tc>
          <w:tcPr>
            <w:tcW w:w="384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一种农药残留降解菌剂及其生产方法</w:t>
            </w:r>
          </w:p>
        </w:tc>
        <w:tc>
          <w:tcPr>
            <w:tcW w:w="5636"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南京农业大学</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第七届中国专利优秀奖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10</w:t>
            </w:r>
          </w:p>
        </w:tc>
        <w:tc>
          <w:tcPr>
            <w:tcW w:w="1691"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ZL98111352.4</w:t>
            </w:r>
          </w:p>
        </w:tc>
        <w:tc>
          <w:tcPr>
            <w:tcW w:w="384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一种利用两系法培育亚种间杂交稻组合的方法</w:t>
            </w:r>
          </w:p>
        </w:tc>
        <w:tc>
          <w:tcPr>
            <w:tcW w:w="5636"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江苏省农业科学院</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第九届中国专利优秀奖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11</w:t>
            </w:r>
          </w:p>
        </w:tc>
        <w:tc>
          <w:tcPr>
            <w:tcW w:w="1691"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ZL00119039.3</w:t>
            </w:r>
          </w:p>
        </w:tc>
        <w:tc>
          <w:tcPr>
            <w:tcW w:w="384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紫杉醇脂质组合物及其制备方法</w:t>
            </w:r>
          </w:p>
        </w:tc>
        <w:tc>
          <w:tcPr>
            <w:tcW w:w="5636"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南京康海药业有限公司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第九届中国专利优秀奖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12</w:t>
            </w:r>
          </w:p>
        </w:tc>
        <w:tc>
          <w:tcPr>
            <w:tcW w:w="1691"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ZL02138280.8</w:t>
            </w:r>
          </w:p>
        </w:tc>
        <w:tc>
          <w:tcPr>
            <w:tcW w:w="384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一种锰锌系铁氧体磁芯的制造方法</w:t>
            </w:r>
          </w:p>
        </w:tc>
        <w:tc>
          <w:tcPr>
            <w:tcW w:w="5636"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无锡晶石磁性电子器件有限公司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第九届中国专利优秀奖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13</w:t>
            </w:r>
          </w:p>
        </w:tc>
        <w:tc>
          <w:tcPr>
            <w:tcW w:w="1691"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ZL02148435.X</w:t>
            </w:r>
          </w:p>
        </w:tc>
        <w:tc>
          <w:tcPr>
            <w:tcW w:w="384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芦荟乙酰化葡甘聚糖提取工艺</w:t>
            </w:r>
          </w:p>
        </w:tc>
        <w:tc>
          <w:tcPr>
            <w:tcW w:w="5636"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苏州赛恩生物工程有限公司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第九届中国专利优秀奖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14</w:t>
            </w:r>
          </w:p>
        </w:tc>
        <w:tc>
          <w:tcPr>
            <w:tcW w:w="1691"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ZL03113315.0</w:t>
            </w:r>
          </w:p>
        </w:tc>
        <w:tc>
          <w:tcPr>
            <w:tcW w:w="384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层绞式阻燃、防蚀、防鼠咬通信用室外光缆</w:t>
            </w:r>
          </w:p>
        </w:tc>
        <w:tc>
          <w:tcPr>
            <w:tcW w:w="5636"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江苏长飞中利光纤光缆有限公司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第九届中国专利优秀奖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15</w:t>
            </w:r>
          </w:p>
        </w:tc>
        <w:tc>
          <w:tcPr>
            <w:tcW w:w="1691"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ZL95110946.4</w:t>
            </w:r>
          </w:p>
        </w:tc>
        <w:tc>
          <w:tcPr>
            <w:tcW w:w="384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电力系统的自适应系统保护方法</w:t>
            </w:r>
          </w:p>
        </w:tc>
        <w:tc>
          <w:tcPr>
            <w:tcW w:w="5636"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国电自动化研究院</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第九届中国专利优秀奖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16</w:t>
            </w:r>
          </w:p>
        </w:tc>
        <w:tc>
          <w:tcPr>
            <w:tcW w:w="1691"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ZL01113516.6</w:t>
            </w:r>
          </w:p>
        </w:tc>
        <w:tc>
          <w:tcPr>
            <w:tcW w:w="384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乙烯装置中裂解炉的智能控制方法</w:t>
            </w:r>
          </w:p>
        </w:tc>
        <w:tc>
          <w:tcPr>
            <w:tcW w:w="5636"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中国石化集团扬子石油化工有限责任公司、华东理工大学</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第九届中国专利优秀奖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ZL2111693.8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一种新的化合物异甘草酸镁及其生产方法和用途</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江苏正大天晴药业股份有限公司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十届中国专利金奖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ZL200410002010.5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一种正负离子型双金属催化剂及制备方法和应用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中国科学院化学研究所、江苏索普（集团）有限公司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十届中国专利金奖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ZL2112568.6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一种植物纤维原料酶降解制备低聚木糖的方法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南京林业大学</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ZL2138334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基于ucosф 的电力系统失步检测判别方法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南京南瑞继保电气有限公司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ZL200510041491.5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平流吸收塔集成式烟气脱硫装置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孙克勤、江苏苏源环保工程股份有限公司、徐海涛</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ZL3221816.8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带中心测温管的低温热棒</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江苏中圣高科技产业有限公司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ZL3113127.1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一种无机超滤膜的制备方法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江苏久吾高科技股份有限公司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ZL200510038149.X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合成高性能铝基原位复合材料的Al-Zr-B-O反应体系及其合成的新材料</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江苏大学</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ZL1815449.2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一种中草药药物组合物及其制备方法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江苏康缘药业股份有限公司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ZL200610038378.6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海量数据内存数据库中快速定位的网格+T树索引的方法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南京联创科技股份有限公司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ZL200810057016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有机电致发光器件</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清华大学、北京维信诺科技有限公司、昆山维信诺显示技术有限公司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十二届中国专利金奖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ZL200510122898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一种能防除连作作物枯萎病的拮抗菌及其微生物有机肥料</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江苏新天地生物肥料工程中心有限公司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十二届中国专利金奖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ZL200510038239.9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超高强度平行钢丝耐久型拉索</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江苏法尔胜新日制铁缆索有限公司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十二届中国专利优秀奖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ZL200410064810.X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基于电压跌落和时滞法的变压器差动保护方法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南京南瑞继保电气有限公司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十二届中国专利优秀奖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ZL2112730.1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复方氨基酸注射液及其制造方法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华瑞制药有限公司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十二届中国专利优秀奖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ZL2143030.6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连续法氧化工艺生产偏苯三酸酐的方法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镇江正丹化学工业有限公司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十二届中国专利优秀奖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ZL200510040434.5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一种从麦芽糖醇液中提取麦芽糖醇的方法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禹城绿健生物技术有限公司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十二届中国专利优秀奖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ZL200610096818.3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无源螺旋门机锁闭机构</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南京康尼机电新技术有限公司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十二届中国专利优秀奖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ZL200510068622.9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免充气多孔空心轮胎挤压模具</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江苏江昕轮胎有限公司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十二届中国专利优秀奖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ZL200630084352.6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移动式钢轨接触焊作业车</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常州市瑞泰工程机械有限公司、南车戚墅堰机车车辆工艺研究所有限公司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十二届中国外观设计优秀奖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ZL200510040261.7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集成电路或分立元件平面凸点式封装工艺及其封装结构</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江苏长电科技股份有限公司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十三届中国专利金奖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ZL200830294263.3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制氧机（7F-5A）</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江苏鱼跃医疗设备股份有限公司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十三届中国外观设计金奖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ZL200410041416.4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母子导向浮阀</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南京大学</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十三届中国专利优秀奖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ZL200510040367.7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在聚乙二醇体系中低温制取纳米二氧化钛晶体的方法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南京理工</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十三届中国专利优秀奖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ZL200610038731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地铁车辆侧墙</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南车南京浦镇车辆有限公司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十三届中国专利优秀奖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ZL200610038868.6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一种膜过滤精制盐水的方法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南京九思高科技有限公司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十三届中国专利优秀奖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ZL200610038924.6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切向喂入轴流脱粒分离装置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江苏大学</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十三届中国专利优秀奖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ZL200610097874.9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一种以铜锌为活性组分的催化剂的生产方法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南化集团研究院</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十三届中国专利优秀奖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ZL200710103833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一种制备瑞格列奈的方法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江苏豪森医药集团连云港宏创医药有限公司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十三届中国专利优秀奖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ZL200810132612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一种光学活性的拟除虫菊酯类化合物及其制备方法和应用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江苏扬农化工股份有限公司、江苏优士化学有限公司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十三届中国专利优秀奖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ZL200910010393.3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用于甲醛乙醛氨合成吡啶碱的钛基催化剂及其制备方法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中国科学院大连化学物理研究所、南京第一农药集团有限公司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十三届中国专利优秀奖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ZL200430069364.2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酒盒(四开式)</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江苏今世缘酒业股份有限公司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十三届中国外观设计优秀奖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ZL200830022893.5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运马车（2HSL-WEX-2)</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常州佳卓特种车辆有限公司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十三届中国外观设计优秀奖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ZL200930189470.7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电动车（带灯）</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江苏锦申电动科技发展有限公司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十三届中国外观设计优秀奖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ZL201030124855.8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LED手术灯灯头</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南京迈瑞生物医疗电子有限公司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十三届中国外观设计优秀奖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ZL200410014776.5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组合式自拆装平衡重装置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徐州重型机械有限公司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十四届中国专利金奖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ZL95110947.2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电力系统暂态稳定在线监视和预防控制的方法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国电自动化研究院</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十四届中国专利金奖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ZL200710019441.6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极坐标数控高效铣、滚齿复合机床</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南京工大数控科技有限公司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十四届中国专利金奖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ZL200510095776.7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微光变图像的激光直写方法及装置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苏州大学、苏州苏大维格光电科技股份有限公司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ZL200610083706.4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一种消炎药物及其制备方法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江苏济川制药有限公司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ZL200710020699.8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三氯蔗糖-6-酯的制备方法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常州市牛塘化工厂有限公司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ZL200710021029.8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轨道式输送机控制装置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南京航空航天大学、江苏天奇物流系统工程股份有限公司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ZL200710188267.8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一种电化学沉积太阳能电池金属电极的方法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无锡尚德太阳能电力有限公司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60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ZL200910233162.9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塞拉门承载机构</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南京康尼机电股份有限公司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61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ZL200510095344.6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一种用于同时脱除硫化氢和二氧化碳的溶剂和方法　</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南化集团研究院</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62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ZL2149328.6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聚乙二醇修饰门冬酰胺酶的制备方法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连云港新阳医药有限公司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63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ZL2112538.4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软基处治大直径现浇管桩复合地基施工方法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河海大学</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64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ZL200610085750.9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超高压直流线路故障的行波识别方法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南京南瑞继保电气有限公司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65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ZL200610161295.6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6063铝合金Noclock无腐蚀钎剂气保护炉钎焊工艺方法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中国电子科技集团公司第十四研究所</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66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ZL200710024299.4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大气成分垂直分布探测的多轴差分吸收光谱方法与装置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无锡中科光电技术有限公司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67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ZL200710025317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散状物料高精度皮带称重阵列系统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南京三埃工控股份有限公司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68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ZL200810019731.5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超高分子量聚乙烯近熔点挤出方法　</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张家港联冠新材料有限公司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69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ZL200910182212.5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钢轨闪光焊机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常州市瑞泰工程机械有限公司、南车戚墅堰机车车辆工艺研究所有限公司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70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ZL200910184331.4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一种抗紫外、抗菌、阻燃涤纶纤维及其制备方法与应用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苏州金辉纤维新材料有限公司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71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ZL200920283040.6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一种检测农药挥发性的装置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环境保护部南京环境科学研究所</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72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ZL200930273160.3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儿童电动汽车(1)</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好孩子儿童用品有限公司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73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ZL201030262566.4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激光投线仪(LP805)</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常州华达科捷光电仪器有限公司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十四届中国外观设计优秀奖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74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ZL02114995.X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一种用于清热解毒的药物及其制备方法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江苏康缘药业股份有限公司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75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ZL105899.1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含有磺酰基吡咯烷酮化合物及其制法和药物用途</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中国医学科学院药物研究所、江苏恒瑞医药股份有限公司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76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ZL201130016486.5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等中心C形臂X射线摄影机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南京普爱射线影像设备有限公司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十五届中国外观设计金奖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77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ZL98111153.X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一种集装箱底板及其制造方法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南京林业大学、迪勤国际发展有限公司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78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ZL200910029313.9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可移动撞击平台的落震试验装置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南京航空航天大学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79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ZL200910182119.4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高压射流钻割一体化卸压防突方法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中国矿业大学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80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ZL200610039134.X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羟基丹参酮</w:t>
            </w:r>
            <w:r>
              <w:rPr>
                <w:rFonts w:hint="eastAsia" w:ascii="宋体" w:hAnsi="宋体" w:eastAsia="宋体" w:cs="宋体"/>
                <w:sz w:val="18"/>
                <w:szCs w:val="18"/>
              </w:rPr>
              <w:t>Ⅱ</w:t>
            </w:r>
            <w:r>
              <w:rPr>
                <w:rFonts w:ascii="Times New Roman" w:hAnsi="Times New Roman" w:eastAsia="华文仿宋" w:cs="Times New Roman"/>
                <w:sz w:val="18"/>
                <w:szCs w:val="18"/>
              </w:rPr>
              <w:t>A磺酸钠及其用途</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江苏柯菲平医药有限公司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81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ZL200810124343.3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油菜捡拾脱粒机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农业部南京农业机械化研究所</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82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ZL200910181331.9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利用杨木加工剩余物制取文化用纸配抄用漂白化机浆的方法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中国林业科学研究院林产化学工业研究所</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83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ZL201120284856.8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用于检测挥发性有机物的环境检测精度的测试装置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江苏出入境检验检疫局工业产品检测中心、东莞市升微机电设备科技有限公司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84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ZL200910061599.9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数字式雷电探测方法及其装置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国网电力科学研究院</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85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ZL201010582982.1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高速铁路轨道交通用尼龙工程塑料及其制造方法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南京聚隆科技股份有限公司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86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ZL200810018724.3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聚醚醚酮复合材料、制备方法及密封件的应用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南京肯特复合材料有限公司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87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ZL200710024392.5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一种聚醚类超早强型混凝土超塑化剂</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江苏博特新材料有限公司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88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ZL200810100222.5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可食用抗冻纤维果及其制备方法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海南椰国食品有限公司、南京椰国食品有限公司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89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ZL201010548484.5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一种高精度皮带称重装置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赛摩电气股份有限公司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90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ZL200910024404.3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适用于经编机织物的卷取装置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常州市润源经编机械有限公司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91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ZL201010150237.X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隧道式洗涤机中的洗涤装置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江苏海狮机械集团有限公司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92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ZL200710050017.8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外冷变换气制碱清洗工艺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中国成达工程有限公司、江苏华昌化工股份有限公司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93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ZL200410067747.5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一种大型光纤预制件生产的方法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江苏亨通光电股份有限公司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94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ZL201010529181.9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一种液压挖掘机流量控制方法及控制回路</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三一重机有限公司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95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ZL201010221521.1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电动车</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捷奥比电动车有限公司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96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ZL200910213168.X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纱线松式无盐冷堆染色加工工艺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江苏联发纺织股份有限公司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97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ZL200510078426.X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用于制造叶酸拮抗剂及其中间体的方法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江苏豪森药业股份有限公司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98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ZL201010134083.5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一种自能式气吹中压大电流直流快速限流断路器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西安交通大学、江苏镇安电力设备有限公司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99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ZL200910035886.2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一种高机械浆含量铜版纸的制造方法及其制得的铜版纸</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金东纸业（江苏）股份有限公司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100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ZL200910011802.1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炼厂气集中梯级回收方法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大连理工大学、江苏赛瑞科技工程有限公司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101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ZL200910148241.X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一种宠物包架</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仇斌</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102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ZL1108139.2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生物质内循环锥形流化床气化工艺及设备</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中国林业科学研究院林产化学工业研究所</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103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ZL201230116614.8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电动车（博雅LC二代）</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江苏新日电动车股份有限公司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104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ZL200830290390.6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动车车体（头车）</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南车南京浦镇车辆有限公司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105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ZL200930100593.9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激光投线仪（LP106B)</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常州华达科捷光电仪器有限公司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106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ZL201030235390.3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吸尘器(TC3201)</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莱克电气股份有限公司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十五届中国外观设计优秀奖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107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ZL200910028988.1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浮式钻井储油平台总段下水及旋转合拢对接方法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南通中远船务工程有限公司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108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ZL03151156.2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新型抗癌药吉西他宾重要中间体新合成工艺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江苏豪森药业股份有限公司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109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ZL201010578594.6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一种产 α-酮戊二酸酵母工程菌及其构建方法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江南大学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110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ZL200710020357.6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根茎类作物联合收获机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农业部南京农业机械化研究所</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111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ZL200610038444.X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一种耐腐蚀稀土永磁材料的制备方法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南京理工大学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112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ZL200810124126.4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基于神经网络技术的大体积混凝土综合强度测试法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东南大学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113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ZL200810023216.4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一种优良食味水稻的育种方法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江苏省农业科学院</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114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ZL200510015340.2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艾拉莫德结晶形态及其组合物</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天津药物研究院、江苏先声药业有限公司、江苏先声药物研究有限公司、先声药业有限公司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115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ZL200910035325.2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基于实时雷达数据的高精度 4D 飞机航迹分析方法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民航总局空管局技术中心、南京莱斯信息技术股份有限公司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116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ZL201010595895.X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一种抗盐酸克伦特罗单克隆抗体及检测盐酸克伦特罗的试剂盒</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江苏出入境检验检疫局动植物与食品检测中心、江苏中测检测服务有限公司、扬州大学、苏州艾瑞德生物科技有限公司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117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ZL200610040056.5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太阳能电池的制备方法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118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ZL200510038903.X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一种桩土互动浆固散体材料桩复合地基施工工法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河海大学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119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ZL201220434345.4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一种用于物流输送线的RFID识读范围自动测量系统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江苏省标准化研究院</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120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ZL201010264768.1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依达拉奉注射液及其制备工艺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南京先声东元制药有限公司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121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ZL02138170.4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变斜率的比率差动保护方法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南京南瑞继保电气有限公司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122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ZL200710135093.9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大电网连锁故障及异地多点故障的自动识别控制方法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国电南瑞科技股份有限公司、江苏省电力公司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123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ZL200910028193.0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一种梳形接枝共聚物水泥分散剂</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江苏苏博特新材料股份有限公司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124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ZL201010573108.1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T-PBL形式钢桁腹杆与混凝土的节点构造</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江苏省交通科学研究院股份有限公司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125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ZL201010254125.9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一种用于轨道车辆门系统螺旋传动的全程锁闭装置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南京康尼机电股份有限公司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126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ZL201010620735.6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滑板线摩擦旋转台</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天奇自动化工程股份有限公司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127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ZL201110307062.3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500kV输电线路四分裂导线行走装置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江苏省电力公司无锡供电公司、国家电网公司、江苏省电力公司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128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ZL201010142848.X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一种冷冻面团及其制作方法与它的用途</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江南大学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129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ZL201210193220.1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一种食用植物油脱色用粘土吸附剂</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江南大学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130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ZL200710191247.6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单芯片三轴加速度传感器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美新半导体(无锡)有限公司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131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ZL201120425946.4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等离子体微生物诱变育种设备</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无锡思清源生物科技有限公司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132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ZL200810243130.2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在直形连铸机上生产直径≥φ800mm 圆坯的连铸方法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江阴兴澄特种钢铁有限公司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133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ZL200710022942.X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一种光纤预制棒的制备方法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江苏法尔胜股份有限公司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134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ZL200810195708.1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架空导线用铝导体</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远东电缆有限公司、江苏新远东电缆有限公司、远东复合技术有限公司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135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ZL200610041301.4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管道用耐高压旋转补偿器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江苏宏鑫旋转补偿器科技有限公司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136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ZL200910182752.3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一种区域瓦斯治理钻爆压抽一体化防突方法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中国矿业大学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137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ZL200810190124.5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钢结构电弧喷涂复合防腐蚀涂层体系的方法及工艺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江苏中矿大正表面工程技术有限公司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138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ZL200910130596.6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馈纸式影像扫描方法及其扫描装置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苏州佳世达电通有限公司、佳世达科技股份有限公司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139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ZL201010286240.4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纺纱锭子</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常熟长城轴承有限公司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140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ZL201010150262.8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隧道式洗涤机中的逆流漂洗装置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江苏海狮机械集团有限公司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141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ZL201010584290.0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塑料吹塑机的口模结构</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苏州同大机械有限公司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142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ZL201010155885.4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一种缓释结晶的PTT聚酯的制备方法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江苏中鲈科技发展股份有限公司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143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ZL201220097176.X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两段取热型副产蒸汽二合一石墨合成炉</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南通山剑石墨设备有限公司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144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ZL200920278883.7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一种副产高压蒸汽的组合式氯化氢合成炉</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南通星球石墨设备有限公司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145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ZL00819882.9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一种治疗头痛病的药物组合物及其制备方法和应用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江苏康缘药业股份有限公司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146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ZL201210119771.3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一种适用于含氮化工废水总氮的处理方法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中蓝连海设计研究院</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147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ZL200810194514.X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自动清理宠物犬粪便厕所</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江苏中恒宠物用品股份有限公司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148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ZL201010520561.6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一种基于 CFD 的离心泵多工况水力优化方法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149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ZL200810124661.X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提高电加热管性能的方法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镇江东方电热有限公司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150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ZL200910234479.4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压阻式高频高温动态压力传感器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昆山双桥传感器测控技术有限公司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151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ZL201120525447.2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机器人固化装箱系统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苏州澳昆智能机器人技术有限公司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152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ZL201010246783.3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一种动力用铅酸蓄电池胶体电解液</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天能电池集团有限公司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153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ZL201230453509.3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滚筒洗衣机（比佛利085）</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无锡小天鹅股份有限公司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154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ZL201030239566.2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儿童推车的车架(GAMA)</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好孩子儿童用品有限公司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155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ZL201230043515.1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饮料容器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膳魔师（中国）家庭制品有限公司、膳魔师株式会社</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156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ZL201330034862.2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电动车（博雅3代）</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江苏新日电动车股份有限公司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157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ZL201030509160.1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旋挖钻机(XR280D)</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徐州徐工基础工程机械有限公司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158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ZL201130492097.X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激光投线仪(LP628N)</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常州华达科捷光电仪器有限公司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159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ZL201230041791.4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吸尘器（T3519）</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莱克电气股份有限公司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十六届中国外观设计优秀奖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160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ZL201210322124.2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一种具有排镉功能的植物乳杆菌及其用途</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江南大学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161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ZL201230418988.5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螺丝批</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苏州宝时得电动工具有限公司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十七届中国外观设计金奖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162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ZL201430077327.X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儿童推车(D340)</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好孩子儿童用品有限公司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十七届中国外观设计金奖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163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ZL99114276.4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猪肺炎支原体克隆致弱株</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江苏省农业科学院畜牧兽医研究所</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164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ZL03148877.3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一种治疗子宫内膜异位症的中药组合物及其制备方法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江苏康缘药业股份有限公司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165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ZL200410013807.5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一种用于电动汽车的动力电池管理系统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江苏春兰清洁能源研究院有限公司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166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ZL200510038591.2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恒张力补偿装置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扬州东方吊架有限公司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167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ZL200510041181.3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危险废物焚烧处理成套装置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江苏福昌环保科技集团有限公司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168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ZL200510041303.9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恩地卡韦酸加成盐及其制备方法和用途</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正大天晴药业集团股份有限公司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169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ZL200510041514.2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治疗外感发热的药物组合物及其制备方法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济川药业集团有限公司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170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ZL200510068478.9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左旋奥硝唑在制备抗厌氧菌感染药物的应用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南京圣和药业股份有限公司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171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ZL200610161305.6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6″VDMOS管用硅外延片的制造方法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南京国盛电子有限公司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172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ZL200710019307.6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双组超静定网梁激振板块式组合承重梁特大型振动筛</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中国矿业大学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173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ZL200710041599.3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氟代环状碳酸酯的制备方法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江苏华盛精化工股份有限公司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174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ZL200810019464.1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不锈钢碳钢复合结构的钢丝绳</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江苏法尔胜股份有限公司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175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ZL200810027879.3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大跨度悬索桥先导索火箭抛送装置和方法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中交路桥华南工程有限公司、中国人民解放军理工大学工程兵工程学院</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176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ZL200810087761.X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一种盐酸达克罗宁合成方法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扬子江药业集团有限公司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177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ZL200810110709.1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一种3,5-二羟基庚-6-烯酸衍生物的制备方法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常州制药厂有限公司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178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ZL200810156852.4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槽式熨平机中的加热槽</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江苏海狮机械集团有限公司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179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ZL200910028320.7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蜡样芽孢杆菌Bacillus cereusCMCC63305在农业领域的应用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南京新百药业有限公司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180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ZL200910031041.6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一种混酸硝化废水生物毒性的解除方法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南京大学、江苏南大环保科技有限公司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181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ZL200910031143.8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高强度大盘长海底光缆用单模光纤的制备方法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中天科技光纤有限公司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182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ZL200910145270.0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影像扫描设备及影像扫描方法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苏州佳世达电通有限公司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183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ZL200910169807.7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高碳钢盘条及其制备方法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江苏省沙钢钢铁研究院有限公司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184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ZL200910178129.0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自移动地面处理机器人及其贴边地面处理的控制方法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科沃斯机器人科技（苏州）有限公司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185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ZL200910181538.6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纵轴流脱粒清选试验装置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186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ZL200910181983.2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高滴度猪圆环病毒2型培养细胞、制备方法及其用法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南京农业大学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187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ZL200910182117.5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突出危险煤层石门快速揭煤方法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中国矿业大学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188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ZL200910185319.5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一种采空区袋式充填方法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冀中能源邯郸矿业集团有限公司、中国矿业大学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189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ZL200910212638.0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利用辅助逆变脉冲发生器参与灭磁的发电机灭磁方法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国电南瑞科技股份有限公司、国电南瑞南京控制系统有限公司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190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ZL200910232178.8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特高压直流输电系统双12脉动阀组协调控制方法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南京南瑞继保电气有限公司、南京南瑞继保工程技术有限公司、国家电网公司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191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ZL200910234347.1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防舞动粘弹性阻尼减振器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东南大学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192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ZL200910234478.X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一种有机电致发光器件</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昆山维信诺显示技术有限公司、清华大学、北京维信诺科技有限公司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193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ZL200910264756.6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一种改性双马来酰亚胺树脂的制备方法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194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ZL200910264934.5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离心机中的卸料装置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江苏华大离心机股份有限公司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195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ZL201010004421.3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X射线管</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江苏天瑞仪器股份有限公司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196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ZL201010117612.0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一种高光谱成像的光源系统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197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ZL201010149257.5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围栏立柱以及围栏</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张家港固耐特围栏系统有限公司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198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ZL201010158412.X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吹填超软地基改性真空预压结合覆水预压快速处理方法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河海大学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199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ZL201010172174.8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油菜割晒机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农业部南京农业机械化研究所</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200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ZL201010209701.8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一种多出料通道挤压膨化机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江苏牧羊集团有限公司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201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ZL201010227575.9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一种化学机械制浆废水的生物处理减排方法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中国林业科学研究院林产化学工业研究所</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202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ZL201010238377.2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一种微光栅亚像素三维光学图像及其制作方法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苏州苏大维格光电科技股份有限公司、苏州大学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203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ZL201010508046.6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基于GPS导航的无人机施药作业自动控制系统及方法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农业部南京农业机械化研究所</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204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ZL201010564340.9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变倾角机架传送带秤及其称重方法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南京三埃工控股份有限公司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205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ZL201010568704.0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对接系统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苏州宝时得电动工具有限公司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206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ZL201010575742.9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六轴汽车底盘起重机及其转向控制系统、方法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徐州重型机械有限公司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207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ZL201010579829.3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一种低压降纳微结构化填料旋转床超重力装置及应用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北京化工大学、苏州海基环能科技有限公司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208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ZL201010588713.6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基于差动阻抗原理的突变量电流差动继电器实现方法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国网电力科学研究院、国家电网公司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209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ZL201010595881.8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一种抗三聚氰胺单克隆抗体及检测三聚氰胺的试剂盒</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江苏出入境检验检疫局动植物与食品检测中心、江苏中测检测服务有限公司、扬州大学、苏州艾瑞德生物科技有限公司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210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ZL201080002621.3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海上风机的安装方法及回收方法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江苏道达海上风电工程科技有限公司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211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ZL201110004370.9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一种注射用还原型谷胱甘肽的冻干方法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山东绿叶制药有限公司、南京绿叶思科药业有限公司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212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ZL201110034437.3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一种分离纯化谷氨酰胺转胺酶的方法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泰兴市一鸣生物制品有限公司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213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ZL201110194158.3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一种数控可调整卷圆直径的二辊卷板机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南通超力卷板机制造有限公司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214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ZL201110234102.6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自行小车输送系统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天奇自动化工程股份有限公司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215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ZL201110316662.6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一种电力信息系统内存数据库的多节点集群系统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国网电力科学研究院、南京南瑞集团公司、国家电网公司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216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ZL201110413926.X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支板成型用陶瓷型芯及其制备方法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江苏图南合金股份有限公司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217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ZL201120308451.3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核电站用仪表电缆</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江苏上上电缆集团有限公司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218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ZL201210085767.X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核电用吊篮上出水口管嘴的焊接方法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苏州海陆重工股份有限公司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219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ZL201210106192.5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液晶组合物及其显示器件</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江苏和成显示科技股份有限公司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220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ZL201210159249.8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过滤筒及具有该过滤筒的灰尘分离单元</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江苏美的春花电器股份有限公司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221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ZL201210193931.9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电力变压器铁芯松动故障诊断与故障初步定位系统及方法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江苏省电力公司南京供电公司、河海大学、国家电网公司、江苏省电力公司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222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ZL201210481557.2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一种稀土废水的处理方法和设备</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南京格洛特环境工程股份有限公司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223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ZL201310283010.6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一种可移动组装式农田排水沟水质净化器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河海大学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224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ZL201320424003.9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一种柜式超声波微波紫外光组合反应系统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南京先欧仪器制造有限公司、深圳市厚生医疗有限公司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225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ZL201420073693.2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一种切碎器及应用该切碎器的全喂入收割机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江苏江淮动力股份有限公司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226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ZL201420230879.4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一种可独立化霜的换热装置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南京天加空调设备有限公司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227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ZL201030548034.7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激光点线仪(PL25)</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常州华达科捷光电仪器有限公司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228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ZL201230221489.7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庭院灯头(一)</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程瑞琪</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229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ZL201230223104.0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安防机器人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科沃斯机器人科技(苏州)有限公司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230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ZL201230499099.6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电动车(L-133)</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捷安特电动车（昆山）有限公司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231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ZL201430027498.1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组合茶具(民国福禄富贵仕女)</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江苏高淳陶瓷实业有限公司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232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ZL201430029964.X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滑板电摩(133)</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江苏新日电动车股份有限公司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233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ZL201430034355.3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洗衣机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无锡小天鹅股份有限公司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十七届外观设计优秀奖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234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ZL201210433619.2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一种雷贝拉唑钠的制备方法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江苏奥赛康药业股份有限公司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235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ZL201330428867.3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擦玻璃装置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科沃斯机器人科技(苏州)有限公司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十八届中国外观设计金奖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236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ZL201010527555.3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多轴向经编织物生产工艺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常州市宏发纵横新材料科技股份有限公司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237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ZL201110363910.2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具有石墨膜和石墨烯复合结构的散热材料及其实现方法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碳元科技股份有限公司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238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ZL201210141633.5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全背电极太阳能电池的生产方法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常州天合光能有限公司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239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ZL201010151463.X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电容器谐波及超温保护装置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江苏省电力公司常州供电公司;江苏省电力公司 国家电网公司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240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ZL200510063370.0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替莫唑胺的精制方法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江苏天士力帝益药业有限公司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241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ZL02146042.6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一种中药组合物及其制备方法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江苏康缘药业股份有限公司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242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ZL200810149651.1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N-[4-(1-氰基环戊基)苯基]-2-(4-吡啶甲基)氨基-3-吡啶甲酰胺的盐</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江苏恒瑞医药股份有限公司;上海恒瑞医药有限公司;江苏盛迪医药有限公司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243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ZL201010136915.7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低温漂旋转变压器信号-数字转换器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连云港杰瑞电子有限公司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244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ZL201110038279.9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一种连续制备二硝基氯苯的方法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江苏地浦科技股份有限公司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245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ZL201110254919.X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新颖的奥氮平的制备方法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江苏豪森药业股份有限公司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246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ZL201210469858.3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一种细旦/超细旦聚酰亚胺纤维的制备方法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东华大学;江苏奥神新材料有限责任公司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247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ZL03146268.5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基于互联网的智能卡远程写卡系统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江苏移动通信有限责任公司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248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ZL200610161277.8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结构用刨花板为芯层材料的复合集装箱底板及其制造方法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南京林业大学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249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ZL200710131423.7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一种制备聚羧酸系混凝土外加剂专用聚醚的方法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南京博特建材有限公司;江苏博特新材料有限公司;江苏苏博特新材料股份有限公司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250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ZL200710307231.7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比阿培南二聚物及其制备方法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南京先声东元制药有限公司;江苏先声药业有限公司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251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ZL200810124385.7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一种松材线虫检测试剂盒及其检测方法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南京林业大学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252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ZL200810156971.X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一种SCR烟气脱硝复合催化剂及其制备方法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南京工业大学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253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ZL201010601203.8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单通道条件下纵差和纵联保护无缝切换方法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国网电力科学研究院</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254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ZL201110030278.X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能够调节输出功率比例的大功率波导功分器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江苏德佐电子科技有限公司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255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ZL201110396709.4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配用电网故障综合处理平台及处理方法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江苏省电力公司南京供电公司;江苏苏源高科技有限公司;国家电网公司;江苏省电力公司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256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ZL201210214137.8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一种田间作物生长信息无损快速检测装置及检测方法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南京农业大学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257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ZL201210411015.8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基于模型的直升机航空施药飘移预测方法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农业部南京农业机械化研究所</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258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ZL201210464170.6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一种枯草芽孢杆菌及其在制备γ-D-聚谷氨酸中的应用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南京轩凯生物科技有限公司;南京工业大学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259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ZL201210511334.6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动态聚羧酸水泥分散剂、其制备方法及其应用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江苏苏博特新材料股份有限公司;攀枝花博特建材有限公司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260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ZL201310113355.7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一种气吸滚筒式水稻育秧播种装置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农业部南京农业机械化研究所</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261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ZL201310332548.1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一种高耐久长标距光纤光栅传感器及其制造方法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东南大学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262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ZL201310714575.5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一种广域分布地、县调控一体化系统分区解并列运行方法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国电南瑞科技股份有限公司;国电南瑞南京控制系统有限公司；国家电网公司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263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ZL201410036964.1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灌区稻田排水沟串联湿地净污系统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河海大学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264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ZL201410056665.4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一种芬顿流化床处理装置及其废水处理方法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南京环保产业创新中心有限公司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265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ZL201420084155.3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低噪音热泵热水器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艾欧史密斯（中国）热水器有限公司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266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ZL201110203812.2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一种调控纳米复合吸附剂结构与性能的方法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南京大学;江苏永泰环保科技有限公司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267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ZL200610039361.2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耐水彩色数码图像喷绘打印介质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江苏格美高科技发展有限公司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268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ZL200710063587.0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运输平台及运输单元</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南通中集特种运输设备制造有限公司;中国国际海运集装箱(集团)股份有限公司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269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ZL200910169851.8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一种采用二次吸附有机废气回收方法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江苏天保环保科技有限公司;洛阳天宝环保科技有限公司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270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ZL201210179777.X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无莱卡纯棉弹力织物的低碳节能环保后整理方法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江苏联发纺织股份有限公司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271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ZL201210347213.2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一种国际航行防海盗船舶及防御方法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南通中远川崎船舶工程有限公司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272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ZL201220481196.7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高精度数控矫圆机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南通超力卷板机制造有限公司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273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ZL201310443262.0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一种装配式预设吊挂钢筋的楼板支模体系及安装拆卸方法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江苏中南建筑产业集团有限责任公司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274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ZL201410005182.1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二次挤压辊压机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江苏鹏飞集团股份有限公司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275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ZL201210268784.7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一种印花糊料组合物和印花色浆</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罗莱家纺股份有限公司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276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ZL201210230472.7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具有多类型桩腿的超大型自升式风电安装船及其设计方法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南通中远船务工程有限公司;中远船务（启东）海洋工程有限公司 江苏大学 东南大学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277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ZL200610086083.6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灌注桩基础分布式光纤传感检测方法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苏州南智传感科技有限公司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278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ZL200610116413.1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激光加工成形制造光内送粉工艺与光内送粉喷头</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279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ZL200810097765.6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农药组合物及其制备和使用方法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江苏龙灯化学有限公司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280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ZL200810244319.3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用于聚酯纤维的改性剂及其制备方法和应用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张家港市德宝化工有限公司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281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ZL200910024507.X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三轴向振动复合试验装置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苏州苏试试验仪器有限公司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282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ZL200910181900.X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可机洗抗静电运动毛精纺面料</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江苏澳洋纺织实业有限公司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283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ZL201010155871.2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一种高收缩PTT共聚酯的制备方法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江苏中鲈科技发展股份有限公司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284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ZL201010159680.3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一种改性双马来酰亚胺-三嗪树脂及其制备方法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285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ZL201010279726.5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一种封装胶膜组合物及其应用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苏州福斯特光伏材料有限公司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286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ZL201010608931.1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一种有机电致发光器件,显示器及其应用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昆山维信诺显示技术有限公司;清华大学;北京维信诺科技有限公司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287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ZL201110251232.0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一种高吸湿率仿棉涤纶长丝及其制备方法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苏州金辉纤维新材料有限公司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288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ZL201110403257.8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围栏柱及具有该围栏柱的围栏系统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张家港固耐特围栏系统有限公司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289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ZL201110444759.5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一种高合金钢大型环件细晶轧制成形方法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张家港海陆环形锻件有限公司;武汉理工大学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290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ZL201210038655.9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一种直槽平底涂层盲孔单槽钻头</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上海工程技术大学;华伟纳精密工具（昆山）有限公司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291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ZL201210321146.7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一种高强高模低缩涤纶工业丝的制造方法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江苏恒力化纤股份有限公司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292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ZL201310088020.4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一种吹瓶机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江苏新美星包装机械股份有限公司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293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ZL201310166341.1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三维激光打印方法与系统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苏州苏大维格光电科技股份有限公司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294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ZL201410135993.3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纳米叠层复合挤出设备</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苏州同大机械有限公司;北京化工大学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295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ZL201520088235.0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吹风机及吹吸装置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苏州宝时得电动工具有限公司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296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ZL201520570336.1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一种新型相变式储热装置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江苏启能新能源材料有限公司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297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ZL200910145152.X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内置光纤光栅传感器的桥梁用智能缆索系统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法尔胜集团公司;武汉理工大学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298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ZL201210279011.9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适用于高含尘烟气条件的SCR脱硝催化剂及其制备方法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江苏龙源催化剂有限公司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299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ZL201210381749.6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柠檬酸色谱提取法废液的处理和再利用方法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江苏国信协联能源有限公司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300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ZL201210518887.4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一种用于颗粒状调理食品的脉冲喷动微波冻干装置及均匀化高效加工方法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江南大学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301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ZL201310122871.6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一种亚临界燃贫煤煤粉锅炉</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无锡华光锅炉股份有限公司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302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ZL201310495593.9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变电站多目标精确定位系统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江苏省电力公司无锡供电公司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303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ZL201520231392.2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具有单向导湿速干功能的保暖针织面料</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北京探路者户外用品股份有限公司;无锡恒诺纺织科技有限公司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304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ZL200910005623.7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起重机及其吊载自动控制系统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徐州重型机械有限公司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305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ZL200910033721.1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一种采煤固体物充填方法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中国矿业大学;江苏中矿立兴能源科技有限公司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306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ZL201010604555.9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GCL法多晶硅生产方法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江苏中能硅业科技发展有限公司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307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ZL201210070767.2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一种巷道超静定防冲四维支护装置及其支护方法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中国矿业大学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308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ZL201310202102.7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一种矿区分布式煤矿抽采瓦斯热电冷多联产能源系统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中国矿业大学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309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ZL200310122496.1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一种拟除虫菊酯化合物中间体的制备方法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江苏扬农化工股份有限公司;江苏优士化学有限公司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310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ZL201010262642.0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一种具有局部偏振效果偏光膜的生产方法及装置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江苏万新光学有限公司;张志平</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311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ZL201110081322.X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发动机气缸表面激光微加工装置及加工方法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312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ZL201310384126.9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一种水下激光冲击强化齿轮泵齿轮的装置与方法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313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ZL201430090264.1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电动车（米酷）</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江苏新日电动车股份有限公司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314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ZL201430460647.3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伸缩臂叉装机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徐工集团工程机械股份有限公司江苏徐州工程机械研究院;徐州徐工特种工程机械有限公司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315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ZL201530032599.2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立式吸尘器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江苏美的清洁电器股份有限公司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316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ZL201530081047.0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激光投线仪</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常州华达科捷光电仪器有限公司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317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ZL201530163905.6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洗衣机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无锡小天鹅股份有限公司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318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ZL201530258743.4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b/>
                <w:bCs/>
                <w:sz w:val="18"/>
                <w:szCs w:val="18"/>
              </w:rPr>
              <w:t>儿童电动车（W401）</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好孩子儿童用品有限公司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十八届中国外观设计优秀奖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319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ZL200810122766.1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一种高纯度盐酸帕洛诺司琼的制备工艺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南京先声东元制药有限公司，江苏先声药业有限公司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320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ZL201410071403.5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一种两级漠沙滤池及其废水处理方法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环境保护部南京环境科学研究所</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321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ZL201410028122.1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污水生物处理脱氮除磷方法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中冶华天南京工程技术有限公司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322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ZL201310552984.X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一种身份证识别器网络集中解码系统及其解码方法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国网江苏省电力公司南京供电公司，南京亿数信息科技有限公司，国网江苏省电力公司，国家电网公司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323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ZL201010277639.6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混凝土断裂测试系统及其精细化测试方法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胡少伟</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324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ZL201010526367.9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铁路车辆门系统承载驱动机构</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南京康尼机电股份有限公司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325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ZL201420498619.5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一种高性能气蚀试验机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深圳思问科技有限公司， 南京顺流仪器有限公司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326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ZL201210442336.4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一种多端柔性直流输电系统协调控制方法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南京南瑞继保电气有限公司， 南京南瑞继保工程技术有限公司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327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ZL201310142218.6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基于数字仿真的智能变电站继电保护测试方法及系统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江苏省电力公司电力科学研究院，江苏省电力公司，国家电网公司，武汉中元华电科技股份有限公司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328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ZL201010602229.4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矿物与长玻璃纤维增强尼龙6复合材料及其制备方法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南京聚隆科技股份有限公司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329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ZL201110432945.7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一种卫星与无线融合智能接入装置及工作方法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南京中网卫星通信股份有限公司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330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ZL200610166303.6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一种费托合成循环气脱除二氧化碳的溶剂和方法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南化集团研究院</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331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ZL201310627125.2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一种低压缩比热轧9Ni钢厚板的制造方法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南京钢铁股份有限公司，中石化洛阳工程有限公司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332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ZL201310144709.4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一种多元纳米材料的制备方法和含有该多元纳米材料的太阳能电池电子银浆料</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无锡帝科电子材料科技有限公司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333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ZL201010512166.3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高强度奥氏体不锈弹簧钢丝的制作方法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江苏法尔胜泓昇集团有限公司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334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ZL201310318740.5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大型模块组装高效冷凝式燃气热水锅炉</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江苏双良锅炉有限公司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335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ZL201310258512.3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洗衣机及其洗涤剂投放选择装置与控制方法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无锡小天鹅股份有限公司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336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ZL201310598737.3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一种大吨位窄长外动力式曲轨卸载箕斗</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徐州煤矿安全设备制造有限公司，中国矿业大学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337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ZL201210174200.X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一种旋挖钻机整机数据分析与试验装置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徐州徐工基础工程机械有限公司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338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ZL201210285796.0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一种自由浮动式皮带称重装置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赛摩电气股份有限公司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339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ZL201010151973.7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甲磺酸齐拉西酮半水合物及其制备方法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上海医药工业研究院， 江苏恩华药业股份有限公司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340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ZL200910028171.4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多轴向经编增强复合材料的生产工艺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常州市宏发纵横新材料科技股份有限公司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341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ZL201310440907.5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晶体硅太阳电池的背面梁桥式接触电极及其制备方法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常州天合光能有限公司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342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ZL200410017827.X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奥美拉唑肠溶微粒制剂及制备方法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常州市第四制药厂有限公司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343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ZL201110444732.6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一种大型内台阶环件径轴向轧制成形方法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张家港中环海陆特锻股份有限公司，武汉理工大学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344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ZL201210252106.1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一种600MPa级抗震螺纹钢筋及其制造方法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江苏省沙钢钢铁研究院有限公司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345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ZL201410070034.8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一种异型管锯切机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苏州金凯达机械科技股份有限公司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346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ZL201310350609.7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一种晶体硅太阳能电池片扩散方法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苏州爱康光电科技有限公司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347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ZL201410155631.0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玻化微珠保温板及其生产方法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张家港市盛港绿色防火建材有限公司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348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ZL200710119161.2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容器应变强化系统及其所生产的奥氏体不锈钢低温容器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中国国际海运集装箱(集团)股份有限公司，浙江大学， 张家港中集圣达因低温装备有限公司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349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ZL201210038303.3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高灵敏度实时荧光检测试剂盒及其应用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苏州华益美生物科技有限公司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350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ZL201310118435.1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一种铜棒热剪剥皮一体机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太仓贝斯特机械设备有限公司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351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ZL201210338443.2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用于制备N取代的吡唑化合物的方法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江苏龙灯化学有限公司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352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ZL201210217739.9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实现机器人对带坡口焊缝宽度的自适应的方法及系统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 xml:space="preserve">昆山华恒机器人有限公司， 昆山华恒焊接股份有限公司 </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353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ZL201210512468.X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防伪纤维及其制造方法以及使用其的安全纸张和安全物件</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昆山钞票纸业有限公司，中国印钞造币总公司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354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ZL201210319531.8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一种汽车连接器的自动折料输送装置及方法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昆山艾博机器人股份有限公司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355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ZL201310188430.6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液晶显示装置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昆山龙腾光电有限公司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356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ZL201310068898.1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智能电动儿童椅的路径生成方法及智能电动儿童椅</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好孩子儿童用品有限公司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357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ZL201410087213.2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一种线激光扫描三维轮廓测量方法及装置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苏州江奥光电科技有限公司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358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ZL201010619114.6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制备间位芳纶纤维的方法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超美斯新材料股份有限公司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359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ZL201210040629.X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双向双冲罐体拉伸机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苏州斯莱克精密设备股份有限公司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360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ZL201410432665.X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一种高效毛巾机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苏州巨康缝制机器人有限公司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361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ZL201010596791.0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改进型安全便捷式一次性自动采血针</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苏州施莱医疗器械有限公司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362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ZL201210131850.6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自动工作系统、自动行走设备及其转向方法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苏州宝时得电动工具有限公司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363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ZL200810019053.2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自动化药房</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苏州艾隆科技股份有限公司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364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ZL201310007440.5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BSI图像传感器的晶圆级封装方法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苏州晶方半导体科技股份有限公司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365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ZL201210596983.0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一种圆管型吻合器的钉头组件</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苏州天臣国际医疗科技有限公司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366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ZL201510295844.8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带独立尘气分离和储灰装置的杆式手持二合一分体吸尘器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莱克电气股份有限公司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367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ZL201410134437.4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一种抗PID晶体硅太阳能电池制作方法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苏州阿特斯阳光电力科技有限公司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368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ZL201310436319.4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一种摄像机中PI位置校正方法及系统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苏州科达科技股份有限公司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369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ZL201210350796.4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一种闪烁脉冲数字化的方法及装置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苏州瑞派宁科技有限公司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370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ZL201210290786.6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一种高密度线路板的制造工艺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安捷利电子科技（苏州）有限公司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371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ZL201110412380.6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电梯平衡补偿链冷定型自动盘绕装置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江苏兴华胶带股份有限公司，常州大学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372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ZL201410000276.X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织物pH值和温度响应光固化单向导湿多功能整理剂的制备方法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江苏联发纺织股份有限公司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373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ZL201510017763.1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一种水泥窑协同处理生活垃圾系统及其方法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江苏鹏飞集团股份有限公司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374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ZL201210350652.9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高精度数控矫圆机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南通超力卷板机制造有限公司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375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ZL201110109070.7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一种适用于平泡发泡工艺的MDI体系的非温感记忆绵</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江苏恒康家居科技有限公司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376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ZL201210461214.X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一步法成型玻璃纤维连续原丝毡生产工艺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江苏九鼎新材料股份有限公司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377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ZL201210067489.5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提高聚酯成形网亲水性的方法及聚酯成形网</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江苏金呢工程织物股份有限公司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378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ZL200910091716.6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一种集装箱</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南通中集特种运输设备制造有限公司，中国国际海运集装箱(集团)股份有限公司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379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ZL201010533819.6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一种铁系催化剂失活再生方法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南通星辰合成材料有限公司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380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ZL201310724859.2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一种光纤预制棒外包层高效制备方法及其设备</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中天科技精密材料有限公司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381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ZL200610088464.8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抗病毒核苷类似物的合成方法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江苏正大天晴药业股份有限公司，博瑞生物医药技术(苏州)有限公司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382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ZL201210281256.5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甲磺酸伊马替尼α结晶的制备及其药物组合物</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正大天晴药业集团股份有限公司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383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ZL201210115200.2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2-萘酚生产废水综合治理与资源化利用工艺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中蓝连海设计研究院</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384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ZL201010176726.2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甲磺酸伊马替尼的晶型及其制备方法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江苏豪森药业集团有限公司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385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ZL201210305533.1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基于钻井环空井筒多相流动计算的控压钻井方法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中国石油大学(华东)，中国石油集团渤海钻探工程有限公司，金湖奥尔机械有限公司，中海石油(中国)有限公司天津分公司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386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ZL201410166118.1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一种钛/亚氧化钛/铅复合基板的制备方法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江苏华富储能新技术股份有限公司，哈尔滨工业大学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387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ZL201010230527.5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一种制备1, 2-戊二醇的方法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江苏扬农化工集团有限公司，江苏瑞祥化工有限公司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388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ZL201110140383.9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一种从制备纳米球形磷酸铁到碳融合法连续制备纳米球形磷酸铁锂的方法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江苏乐能电池股份有限公司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389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ZL201310215713.5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四层实木复合地热地板及其生产工艺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大亚(江苏)地板有限公司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390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ZL200910032057.9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智能响应控制电脱盐脱水装置及控制方法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长江(扬中)电脱盐设备有限公司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391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ZL201110250670.5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空中鼠标及控制鼠标指针移动的方法与装置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江苏惠通集团有限责任公司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392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ZL201310152399.0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复方抗高血压制剂</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江苏吉贝尔药业股份有限公司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393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ZL200910183119.6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一种治疗急、慢性支气管炎的中药组合物</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济川药业集团有限公司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394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ZL201410203781.4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一种采用非接触式旋转接头的高速自动换刀电主轴</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江苏华雕机械有限公司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395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ZL201210395826.3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耐高温铅酸蓄电池负极活性物质及制备方法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双登集团股份有限公司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396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ZL201510012629.2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一种粘稠物料在线连续加热装置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佛山市海天调味食品股份有限公司，佛山市海天(高明)调味食品有限公司，佛山市海天(江苏)调味食品有限公司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397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ZL201010134094.3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一种组合导航装置和实施方法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东南大学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398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ZL201110250588.2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一种带容错齿的冗余励磁双电枢绕组多相磁通切换型电机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东南大学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399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ZL201410351312.7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分布式传感光纤多目标多自由度静动态测试装置及方法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河海大学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400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ZL201410429510.0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病死畜禽动物零污染无害化处理和高附加值资源化利用工艺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南京农业大学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401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ZL201110242847.7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一种低镝含量高性能烧结钕铁硼的制备方法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南京理工大学， 江苏晨朗电子集团有限公司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402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ZL201210470269.7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一种赤霉菌及发酵生产赤霉素GA4+7的方法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南京工业大学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403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ZL201210518642.1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一种用于调理食品的微波与真空油炸一体化装置及高效油炸方法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江南大学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404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ZL201210309025.0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一种人乳脂替代品的制备方法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江南大学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405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ZL200910212707.8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扫频模式的脉冲多频超声波生物加工装置、方法及其应用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406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ZL200710131863.2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基因VII型新城疫病毒致弱株A－NDV－VII及其构建方法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扬州大学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407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ZL201310052598.4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煤矿机电设备数据采集解析网关</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中国矿业大学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408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ZL201410526314.5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一种固体充填与综采混合式工作面开采方法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中国矿业大学， 徐州中矿贝壳迈宁矿业科技有限公司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409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ZL201630076353.X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电动车（风雅铂金）</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江苏新日电动车股份有限公司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410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ZL201630022165.9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滚筒洗衣机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无锡小天鹅股份有限公司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411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ZL201530267843.3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吸尘器（SPD502）</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莱克电气股份有限公司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412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ZL201430326890.6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兔子杯</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膳魔师(中国)家庭制品有限公司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413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ZL201630131861.3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电动车（整车）</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江苏小牛电动科技有限公司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414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ZL201430434649.5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冷菜盘(国宴贵宾)</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江苏高淳陶瓷股份有限公司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十九届中国外观设计优秀奖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415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ZL200710020149.6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变电所电源的快速切换方法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国网江苏省电力有限公司常州供</w:t>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t>电分公司，国网江苏省电力有限</w:t>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t>公司，国家电网公司</w:t>
            </w:r>
            <w:r>
              <w:rPr>
                <w:rFonts w:ascii="Times New Roman" w:hAnsi="Times New Roman" w:eastAsia="华文仿宋" w:cs="Times New Roman"/>
                <w:sz w:val="18"/>
                <w:szCs w:val="18"/>
              </w:rPr>
              <w:br w:type="textWrapping"/>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416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ZL201310042237.1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一种聚合物稳定配向型液晶组合物及其应用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江苏和成显示科技有限公司</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417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ZL201310718391.6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一种轴向喂入式稻麦脱粒分离一体化装置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江苏大学</w:t>
            </w:r>
          </w:p>
        </w:tc>
        <w:tc>
          <w:tcPr>
            <w:tcW w:w="257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418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ZL201630032286.1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洗衣机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无锡小天鹅股份有限公司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二十届中国外观设计金奖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419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ZL201210401871.5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一种减水剂中间体、其制备方法及由其制备的减水剂</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江苏苏博特新材料股份有限公司；南京博特新材料有限公司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420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ZL201410605253.1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一株能以多碳源共发酵的酿酒酵母及其应用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江南大学</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421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ZL201210030304.3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一种高效低价晶体硅太阳电池的制备方法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常州大学</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422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ZL201210574711.0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一种高强玻璃纤维池窑拉丝方法及其装置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中材科技股份有限公司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423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ZL201720113292.9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一种LED驱动控制系统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常州星宇车灯股份有限公司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424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ZL201730027714.6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电动车(4)</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江苏新日电动车股份有限公司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二十届中国外观设计银奖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425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ZL200810168497.2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电池连接装置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苏州安靠电源有限公司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426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ZL201410338323.1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配电终端设备信息的接入方法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国网江苏省电力有限公司南京供</w:t>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t>电分公司，国家电网公司，国网江</w:t>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t>苏省电力有限公司，国电南瑞科技</w:t>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t>股份有限公司，中国电力科学研究</w:t>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t>院有限公司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427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ZL201010141694.2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比阿培南的制备方法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上海医药工业研究院，正大天晴药</w:t>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t>业集团股份有限公司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428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ZL201010136976.3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制备艾瑞昔布的方法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江苏恒瑞医药股份有限公司; 江苏盛迪医药有限公司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429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ZL200610096477.X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一种从废水中回收环氧氯丙烷的工艺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南通星辰合成材料有限公司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430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ZL201310463435.5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一种提高微藻生物质和油脂产量的培养方法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厦门博露环保科技有限公司，深圳</w:t>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t>思问科技有限公司，南京科盟达工</w:t>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t>程技术有限公司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431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ZL201110426279.6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小包装中药饮片自动化药房</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苏州信亨自动化科技有限公司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432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ZL201210120217.7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高含盐有机废水的超临界水氧化处理系统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西安交通大学，张家港市艾克沃环</w:t>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t>境能源技术有限公司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433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ZL201210314376.0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耐超高温低噪音电缆</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江苏永鼎电气有限公司，江苏永鼎</w:t>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t>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434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ZL201410065038.7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一种自升式钻井平台悬臂梁轨道的制作方法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招商局重工（江苏）有限公司，招</w:t>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t>商局重工（深圳）有限公司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435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ZL200910235731.3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超声无损检测粘弹性介质弹性的方法及其装置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北京索瑞特医学技术有限公司; 无锡海斯凯尔医学技术有限公司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436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ZL200810024526.8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单床自热式热解气化燃烧反应器及热解气化燃烧方法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东南大学</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437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ZL201010534388.5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芯片封装方法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通富微电子股份有限公司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438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ZL201410040359.1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独立悬架系统及具有该独立悬架系统的起重机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徐州重型机械有限公司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439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ZL201410309750.7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指纹识别芯片封装结构和封装方法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苏州晶方半导体科技股份有限公司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440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ZL200810234853.6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渐变式光致、电致变色偏光眼镜片的生产方法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镇江万新光学眼镜有限公司; 丹阳市精通眼镜技术创新服务中心有限公司; 张志平</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441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ZL201310403535.9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数控矫圆机的矫圆工艺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南通超力卷板机制造有限公司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442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ZL200710152141.5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一种治疗头痛药物的生产方法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济川药业集团有限公司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443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ZL201010155863.8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一种改性的聚对苯二甲酸-1, 3-丙二醇酯的制备方法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江苏中鲈科技发展股份有限公司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444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ZL201110290327.3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一种颗粒消泡剂的制备方法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南京四新科技应用研究所有限公司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445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ZL200510038234.6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互感式无触点起动器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常熟市天银机电有限公司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446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ZL201410833964.4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涉水结构物渗漏无热源光纤定位定向系统及监测方法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河海大学</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447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ZL201310388374.0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一种抗有机物污染离子交换树脂及其制备方法和应用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南京大学</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448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ZL201110335060.5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链锯</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苏州宝时得电动工具有限公司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449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ZL200610152502.1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复方消化酶制剂及其制备方法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常州千红生化制药股份有限公司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450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ZL201210339053.7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高速齿轮箱密封装置及应用该装置的高速齿轮箱</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中车戚墅堰机车车辆工艺研究所</w:t>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t>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451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ZL200610096426.7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烯丙基缩水甘油醚的合成方法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南京林业大学，安徽新远科技有限</w:t>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t>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452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ZL02129192.6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治疗感冒及急、慢性气管炎的中药组合物及其制备方法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江苏康缘药业股份有限公司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453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ZL201010266266.2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利用常压冷等离子体提高木质单板胶合性能的方法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南京林业大学</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454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ZL201510242611.1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一种改性纳米二氧化硅、其制备方法及应用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苏州巨峰电气绝缘系统股份有限公司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455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ZL201610151640.1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一种木霉直接发酵作物秸秆制备木霉固体菌种的方法及制备的产品</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南京农业大学</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456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ZL201210067849.1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基于盒装物品最大侧面相接触排列的储存配发装置及方法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江苏迅捷装具科技有限公司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457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ZL201310099004.5</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具有光亮表面的奥氏体不锈钢带的制作方法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江苏甬金金属科技有限公司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458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ZL201410215313.9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永磁耦合联轴器自对中保护装置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江苏磁谷科技股份有限公司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459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ZL200810196658.9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多级生化生活污水处理方法及其处理装置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东台市东方船舶装配有限公司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460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ZL201510906592.8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一种悬索桥主缆用预制平行钢丝预成型索股的制作方法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江苏法尔胜缆索有限公司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461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ZL201110410279.7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实现表项在物理存储器上动态分配的方法和装置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盛科网络(苏州)有限公司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462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ZL201310088983.4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一种底模升降、单边锁定联动机构</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江苏新美星包装机械股份有限公司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463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ZL201310274425.7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具有噻霉酮与烯酰吗啉的增效杀菌组合物</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江苏辉丰生物农业股份有限公司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464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ZL200910033576.7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渐变式偏振光薄膜的生产方法及装置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江苏万新光学有限公司; 张志平</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465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ZL201510033038.3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超声信号的时延估计方法及系统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飞依诺科技(苏州)有限公司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466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ZL201310407877.8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一种适用于大容量模块化多电平电压源换流器的模块单元</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南京南瑞继保电气有限公司; 南京南瑞继保工程技术有限公司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467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ZL201310244302.9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波轮洗衣机及其称重方法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无锡飞翎电子有限公司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468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ZL201210328725.4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一种带有热利用平衡处理器的热泵热水机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江苏天舒电器有限公司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469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ZL201310391191.4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以石灰烟道气法二级盐泥为原料的二氧化硫吸收剂</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中盐金坛盐化有限责任公司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470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ZL201210570892.X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一种龙涎酮的制备方法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淮安万邦香料工业有限公司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471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ZL201310048472.X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电动自行车中轴力矩传感装置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八方电气（苏州）股份有限公司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472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ZL201410119833.X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一种污泥生物沥浸法快速调理深度脱水的方法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南京农业大学</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473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ZL201410222155.X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一种发光二极管外延片及其制造方法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华灿光电(苏州)有限公司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474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ZL201510125361.3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一种暗纹东方鲀群体—家系—分子综合遗传育种的方法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江苏中洋集团股份有限公司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475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ZL201410493026.4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一种低界面失效的高速钢轧辊离心复合铸造方法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江苏共昌轧辊股份有限公司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476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ZL201410522652.1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一种基于含相变凝聚均流技术的湿式电除尘系统及工艺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国电科学技术研究院</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477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ZL201410011760.2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一种多功能全地形步履式液压挖掘机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徐工集团工程机械股份有限公司道路机械分公司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478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ZL201110128881.1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应急状态下使用的背负式模块化液压动力系统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中国人民解放军理工大学</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479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ZL201110318560.8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气流成网机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江苏迎阳无纺机械有限公司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480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ZL201110058713.X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用精馏分离提取7N电子级超纯氨的方法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苏州金宏气体股份有限公司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481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ZL201610017805.6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利奈唑胺晶型B及其制备方法和用途</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江苏豪森药业集团有限公司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482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ZL201110279895.3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蓄电池化成充放电主电路结构</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江苏金帆电源科技有限公司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483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ZL201410617862.9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控制三缸顺序伸缩的液控系统、吊臂机构及起重机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徐州徐工随车起重机有限公司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484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ZL201210275124.1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图像传感器及图像处理系统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昆山锐芯微电子有限公司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485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ZL201310479658.0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一种抗蠕变聚酯及其制备方法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江苏恒力化纤股份有限公司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486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ZL201510072454.4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一种农药水生态风险评价实验装置及实验方法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环境保护部南京环境科学研究所</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487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ZL201410424259.9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可实现视角切换的液晶显示装置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昆山龙腾光电有限公司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488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ZL201310538891.1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单缸柴油机的调速器</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常柴股份有限公司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489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ZL201310545563.4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易削边的双玻组件</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苏州腾晖光伏技术有限公司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490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ZL201310734768.7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一种乙烯基甲苯生产中的脱氢装置</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江苏正丹化学工业股份有限公司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491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ZL201210245346.9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散货集装箱</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南通中集特种运输设备制造有限公司; 中国国际海运集装箱(集团)股份有限公司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492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ZL201310423501.6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直接用连铸坯生产大厚度齿条钢板及其制造方法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江阴兴澄特种钢铁有限公司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493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ZL201410185709.3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一种高效多晶硅锭的制备方法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镇江环太硅科技有限公司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494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ZL201210232994.0</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燃用造纸废渣和污泥的循环流化床锅炉</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无锡华光锅炉股份有限公司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495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ZL201410237304.X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一种快速接头型滚珠轴承</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张家港市AAA轴承有限公司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496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ZL201410488255.7</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一种光纤拉丝炉</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中天科技光纤有限公司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497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ZL201310104572.X</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一种核电蒸发器用690合金U形传热管生产线</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宝银特种钢管有限公司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498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ZL201210494009.3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一种工业化的聚酰亚胺纤维牵伸方法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江苏奥神新材料股份有限公司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499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ZL201310363059.2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能源再生利用的液压控制主阀</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江苏恒立液压科技有限公司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500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ZL201510043562.9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一种PLC软硬件结合加密保护方法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无锡信捷电气股份有限公司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501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ZL201511027496.2</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一种管材切割上料输送装置的平头机构</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苏州金凯达机械科技股份有限公司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502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ZL201610664533.9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双点压力机同步传动调节装置及调节方法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沃得精机(中国)有限公司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503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ZL201410068128.1</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一种门套边框安装位置组合加工工艺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南通跃通数控设备有限公司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504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ZL200510102354.8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单颗粒气溶胶在线电离源及其实现方法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昆山禾信质谱技术有限公司，广州禾信仪器股</w:t>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t>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505</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ZL200410020233.4</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一种替莫唑胺合成方</w:t>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t>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江苏天士力帝益药业有</w:t>
            </w:r>
            <w:r>
              <w:rPr>
                <w:rFonts w:ascii="Times New Roman" w:hAnsi="Times New Roman" w:eastAsia="华文仿宋" w:cs="Times New Roman"/>
                <w:sz w:val="18"/>
                <w:szCs w:val="18"/>
              </w:rPr>
              <w:br w:type="textWrapping"/>
            </w:r>
            <w:r>
              <w:rPr>
                <w:rFonts w:ascii="Times New Roman" w:hAnsi="Times New Roman" w:eastAsia="华文仿宋" w:cs="Times New Roman"/>
                <w:sz w:val="18"/>
                <w:szCs w:val="18"/>
              </w:rPr>
              <w:t>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506</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ZL201410334414.8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一种高瓦斯煤层冲割压抽一体化的卸压增透瓦斯抽采方法</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中国矿业大学</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507</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ZL201410312974.3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基于CIM模型的跨区域供电范围搜索方法及其系统</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国家电网公司、国网江苏省电力有限公司、国网江苏省电力有限公司苏州供电公司、北京科东电力控制系统有限责任公司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508</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ZL201530440057.9</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净水器(302E)</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莱克电气股份有限公司; 莱克电气绿能科技(苏州)有限公司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509</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ZL201430220319.6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制氧机</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江苏鱼跃医疗设备股份有限公司; 江苏鱼跃信息系统有限公司; 南京鱼跃软件技术有限公司; 苏州鱼跃医疗科技有限公司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510</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ZL201630164425.6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旅游专线客车(KLQ6129)</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金龙联合汽车工业(苏州)有限公司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511</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ZL201730021550.6</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悬挂式空轨列车</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中车南京浦镇车辆有限公司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512</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ZL201630485541.8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水杯</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膳魔师(中国)家庭制品有限公司; 膳魔师(江苏)家庭制品有限公司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513</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ZL201730037509.8</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酒瓶</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江苏洋河酒厂股份有限公司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tcPr>
          <w:p>
            <w:pPr>
              <w:jc w:val="center"/>
              <w:rPr>
                <w:rFonts w:ascii="Times New Roman" w:hAnsi="Times New Roman" w:eastAsia="华文仿宋" w:cs="Times New Roman"/>
                <w:sz w:val="18"/>
                <w:szCs w:val="18"/>
              </w:rPr>
            </w:pPr>
            <w:r>
              <w:rPr>
                <w:rFonts w:ascii="Times New Roman" w:hAnsi="Times New Roman" w:eastAsia="华文仿宋" w:cs="Times New Roman"/>
                <w:sz w:val="18"/>
                <w:szCs w:val="18"/>
              </w:rPr>
              <w:t>514</w:t>
            </w:r>
          </w:p>
        </w:tc>
        <w:tc>
          <w:tcPr>
            <w:tcW w:w="1691"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ZL201730244580.3</w:t>
            </w:r>
          </w:p>
        </w:tc>
        <w:tc>
          <w:tcPr>
            <w:tcW w:w="3840"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枕头(透气)</w:t>
            </w:r>
          </w:p>
        </w:tc>
        <w:tc>
          <w:tcPr>
            <w:tcW w:w="5636" w:type="dxa"/>
          </w:tcPr>
          <w:p>
            <w:pPr>
              <w:rPr>
                <w:rFonts w:ascii="Times New Roman" w:hAnsi="Times New Roman" w:eastAsia="华文仿宋" w:cs="Times New Roman"/>
                <w:sz w:val="18"/>
                <w:szCs w:val="18"/>
              </w:rPr>
            </w:pPr>
            <w:r>
              <w:rPr>
                <w:rFonts w:ascii="Times New Roman" w:hAnsi="Times New Roman" w:eastAsia="华文仿宋" w:cs="Times New Roman"/>
                <w:sz w:val="18"/>
                <w:szCs w:val="18"/>
              </w:rPr>
              <w:t>江苏卧尔康家居用品有限公司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二十届中国外观设计优秀奖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13" w:type="dxa"/>
            <w:noWrap/>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515</w:t>
            </w:r>
          </w:p>
        </w:tc>
        <w:tc>
          <w:tcPr>
            <w:tcW w:w="1691"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ZL02128962.X</w:t>
            </w:r>
          </w:p>
        </w:tc>
        <w:tc>
          <w:tcPr>
            <w:tcW w:w="3840"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含有银杏内酯的制剂及其制备工艺</w:t>
            </w:r>
          </w:p>
        </w:tc>
        <w:tc>
          <w:tcPr>
            <w:tcW w:w="5636"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江苏康缘药业股份有限公司</w:t>
            </w:r>
          </w:p>
        </w:tc>
        <w:tc>
          <w:tcPr>
            <w:tcW w:w="2570" w:type="dxa"/>
            <w:noWrap/>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w:t>
            </w:r>
            <w:r>
              <w:rPr>
                <w:rFonts w:hint="eastAsia" w:ascii="Times New Roman" w:hAnsi="Times New Roman" w:eastAsia="华文仿宋" w:cs="Times New Roman"/>
                <w:sz w:val="18"/>
                <w:szCs w:val="18"/>
                <w:lang w:eastAsia="zh-CN"/>
              </w:rPr>
              <w:t>一</w:t>
            </w:r>
            <w:r>
              <w:rPr>
                <w:rFonts w:ascii="Times New Roman" w:hAnsi="Times New Roman" w:eastAsia="华文仿宋" w:cs="Times New Roman"/>
                <w:sz w:val="18"/>
                <w:szCs w:val="18"/>
              </w:rPr>
              <w:t>届中国专利</w:t>
            </w:r>
            <w:r>
              <w:rPr>
                <w:rFonts w:hint="eastAsia" w:ascii="Times New Roman" w:hAnsi="Times New Roman" w:eastAsia="华文仿宋" w:cs="Times New Roman"/>
                <w:sz w:val="18"/>
                <w:szCs w:val="18"/>
                <w:lang w:eastAsia="zh-CN"/>
              </w:rPr>
              <w:t>金</w:t>
            </w:r>
            <w:r>
              <w:rPr>
                <w:rFonts w:ascii="Times New Roman" w:hAnsi="Times New Roman" w:eastAsia="华文仿宋" w:cs="Times New Roman"/>
                <w:sz w:val="18"/>
                <w:szCs w:val="18"/>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516</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ZL201310542807.3</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一种高透气量非织造布覆膜滤料、其制备方法及其所用的覆膜装置</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中材科技股份有限公司</w:t>
            </w:r>
          </w:p>
        </w:tc>
        <w:tc>
          <w:tcPr>
            <w:tcW w:w="0" w:type="auto"/>
            <w:vAlign w:val="top"/>
          </w:tcPr>
          <w:p>
            <w:pPr>
              <w:rPr>
                <w:rFonts w:ascii="Times New Roman" w:hAnsi="Times New Roman" w:eastAsia="华文仿宋" w:cs="Times New Roman"/>
                <w:kern w:val="2"/>
                <w:sz w:val="18"/>
                <w:szCs w:val="18"/>
                <w:lang w:val="en-US" w:eastAsia="zh-CN" w:bidi="ar-SA"/>
              </w:rPr>
            </w:pPr>
            <w:r>
              <w:rPr>
                <w:rFonts w:ascii="Times New Roman" w:hAnsi="Times New Roman" w:eastAsia="华文仿宋" w:cs="Times New Roman"/>
                <w:sz w:val="18"/>
                <w:szCs w:val="18"/>
              </w:rPr>
              <w:t>二十</w:t>
            </w:r>
            <w:r>
              <w:rPr>
                <w:rFonts w:hint="eastAsia" w:ascii="Times New Roman" w:hAnsi="Times New Roman" w:eastAsia="华文仿宋" w:cs="Times New Roman"/>
                <w:sz w:val="18"/>
                <w:szCs w:val="18"/>
                <w:lang w:eastAsia="zh-CN"/>
              </w:rPr>
              <w:t>一</w:t>
            </w:r>
            <w:r>
              <w:rPr>
                <w:rFonts w:ascii="Times New Roman" w:hAnsi="Times New Roman" w:eastAsia="华文仿宋" w:cs="Times New Roman"/>
                <w:sz w:val="18"/>
                <w:szCs w:val="18"/>
              </w:rPr>
              <w:t>届中国专利</w:t>
            </w:r>
            <w:r>
              <w:rPr>
                <w:rFonts w:hint="eastAsia" w:ascii="Times New Roman" w:hAnsi="Times New Roman" w:eastAsia="华文仿宋" w:cs="Times New Roman"/>
                <w:sz w:val="18"/>
                <w:szCs w:val="18"/>
                <w:lang w:eastAsia="zh-CN"/>
              </w:rPr>
              <w:t>金</w:t>
            </w:r>
            <w:r>
              <w:rPr>
                <w:rFonts w:ascii="Times New Roman" w:hAnsi="Times New Roman" w:eastAsia="华文仿宋" w:cs="Times New Roman"/>
                <w:sz w:val="18"/>
                <w:szCs w:val="18"/>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517</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ZL201730254791.5</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儿童推车的车架（</w:t>
            </w:r>
            <w:r>
              <w:rPr>
                <w:rStyle w:val="77"/>
                <w:rFonts w:eastAsia="仿宋_GB2312"/>
                <w:lang w:val="en-US" w:eastAsia="zh-CN" w:bidi="ar"/>
              </w:rPr>
              <w:t>GB826</w:t>
            </w:r>
            <w:r>
              <w:rPr>
                <w:rFonts w:hint="default" w:ascii="仿宋_GB2312" w:hAnsi="宋体" w:eastAsia="仿宋_GB2312" w:cs="仿宋_GB2312"/>
                <w:i w:val="0"/>
                <w:color w:val="000000"/>
                <w:kern w:val="0"/>
                <w:sz w:val="18"/>
                <w:szCs w:val="18"/>
                <w:u w:val="none"/>
                <w:lang w:val="en-US" w:eastAsia="zh-CN" w:bidi="ar"/>
              </w:rPr>
              <w:t>）</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好孩子儿童用品有限公司</w:t>
            </w:r>
          </w:p>
        </w:tc>
        <w:tc>
          <w:tcPr>
            <w:tcW w:w="0" w:type="auto"/>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w:t>
            </w:r>
            <w:r>
              <w:rPr>
                <w:rFonts w:hint="eastAsia" w:ascii="Times New Roman" w:hAnsi="Times New Roman" w:eastAsia="华文仿宋" w:cs="Times New Roman"/>
                <w:sz w:val="18"/>
                <w:szCs w:val="18"/>
                <w:lang w:eastAsia="zh-CN"/>
              </w:rPr>
              <w:t>一</w:t>
            </w:r>
            <w:r>
              <w:rPr>
                <w:rFonts w:ascii="Times New Roman" w:hAnsi="Times New Roman" w:eastAsia="华文仿宋" w:cs="Times New Roman"/>
                <w:sz w:val="18"/>
                <w:szCs w:val="18"/>
              </w:rPr>
              <w:t>届中国</w:t>
            </w:r>
            <w:r>
              <w:rPr>
                <w:rFonts w:hint="eastAsia" w:ascii="Times New Roman" w:hAnsi="Times New Roman" w:eastAsia="华文仿宋" w:cs="Times New Roman"/>
                <w:sz w:val="18"/>
                <w:szCs w:val="18"/>
                <w:lang w:eastAsia="zh-CN"/>
              </w:rPr>
              <w:t>外观设计金</w:t>
            </w:r>
            <w:r>
              <w:rPr>
                <w:rFonts w:ascii="Times New Roman" w:hAnsi="Times New Roman" w:eastAsia="华文仿宋" w:cs="Times New Roman"/>
                <w:sz w:val="18"/>
                <w:szCs w:val="18"/>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518</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ZL201310111449.0</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一种发酵生产</w:t>
            </w:r>
            <w:r>
              <w:rPr>
                <w:rFonts w:hint="default" w:ascii="Times New Roman" w:hAnsi="Times New Roman" w:eastAsia="仿宋_GB2312" w:cs="Times New Roman"/>
                <w:i w:val="0"/>
                <w:color w:val="000000"/>
                <w:kern w:val="0"/>
                <w:sz w:val="18"/>
                <w:szCs w:val="18"/>
                <w:u w:val="none"/>
                <w:lang w:val="en-US" w:eastAsia="zh-CN" w:bidi="ar"/>
              </w:rPr>
              <w:t>γ-</w:t>
            </w:r>
            <w:r>
              <w:rPr>
                <w:rFonts w:hint="default" w:ascii="仿宋_GB2312" w:hAnsi="宋体" w:eastAsia="仿宋_GB2312" w:cs="仿宋_GB2312"/>
                <w:i w:val="0"/>
                <w:color w:val="000000"/>
                <w:kern w:val="0"/>
                <w:sz w:val="18"/>
                <w:szCs w:val="18"/>
                <w:u w:val="none"/>
                <w:lang w:val="en-US" w:eastAsia="zh-CN" w:bidi="ar"/>
              </w:rPr>
              <w:t>聚谷氨酸的柱式固定化反应器及其工艺</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南京工业大学</w:t>
            </w:r>
            <w:r>
              <w:rPr>
                <w:rFonts w:hint="default" w:ascii="Times New Roman" w:hAnsi="Times New Roman" w:eastAsia="仿宋_GB2312" w:cs="Times New Roman"/>
                <w:i w:val="0"/>
                <w:color w:val="000000"/>
                <w:kern w:val="0"/>
                <w:sz w:val="18"/>
                <w:szCs w:val="18"/>
                <w:u w:val="none"/>
                <w:lang w:val="en-US" w:eastAsia="zh-CN" w:bidi="ar"/>
              </w:rPr>
              <w:t>,</w:t>
            </w:r>
            <w:r>
              <w:rPr>
                <w:rFonts w:hint="default" w:ascii="仿宋_GB2312" w:hAnsi="宋体" w:eastAsia="仿宋_GB2312" w:cs="仿宋_GB2312"/>
                <w:i w:val="0"/>
                <w:color w:val="000000"/>
                <w:kern w:val="0"/>
                <w:sz w:val="18"/>
                <w:szCs w:val="18"/>
                <w:u w:val="none"/>
                <w:lang w:val="en-US" w:eastAsia="zh-CN" w:bidi="ar"/>
              </w:rPr>
              <w:t>南京轩凯生物科技有限公司</w:t>
            </w:r>
          </w:p>
        </w:tc>
        <w:tc>
          <w:tcPr>
            <w:tcW w:w="0" w:type="auto"/>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w:t>
            </w:r>
            <w:r>
              <w:rPr>
                <w:rFonts w:hint="eastAsia" w:ascii="Times New Roman" w:hAnsi="Times New Roman" w:eastAsia="华文仿宋" w:cs="Times New Roman"/>
                <w:sz w:val="18"/>
                <w:szCs w:val="18"/>
                <w:lang w:eastAsia="zh-CN"/>
              </w:rPr>
              <w:t>一</w:t>
            </w:r>
            <w:r>
              <w:rPr>
                <w:rFonts w:ascii="Times New Roman" w:hAnsi="Times New Roman" w:eastAsia="华文仿宋" w:cs="Times New Roman"/>
                <w:sz w:val="18"/>
                <w:szCs w:val="18"/>
              </w:rPr>
              <w:t>届中国专利</w:t>
            </w:r>
            <w:r>
              <w:rPr>
                <w:rFonts w:hint="eastAsia" w:ascii="Times New Roman" w:hAnsi="Times New Roman" w:eastAsia="华文仿宋" w:cs="Times New Roman"/>
                <w:sz w:val="18"/>
                <w:szCs w:val="18"/>
                <w:lang w:eastAsia="zh-CN"/>
              </w:rPr>
              <w:t>银</w:t>
            </w:r>
            <w:r>
              <w:rPr>
                <w:rFonts w:ascii="Times New Roman" w:hAnsi="Times New Roman" w:eastAsia="华文仿宋" w:cs="Times New Roman"/>
                <w:sz w:val="18"/>
                <w:szCs w:val="18"/>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519</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ZL201310163510.6</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w:t>
            </w:r>
            <w:r>
              <w:rPr>
                <w:rFonts w:hint="default" w:ascii="Times New Roman" w:hAnsi="Times New Roman" w:eastAsia="仿宋_GB2312" w:cs="Times New Roman"/>
                <w:i w:val="0"/>
                <w:color w:val="000000"/>
                <w:kern w:val="0"/>
                <w:sz w:val="18"/>
                <w:szCs w:val="18"/>
                <w:u w:val="none"/>
                <w:lang w:val="en-US" w:eastAsia="zh-CN" w:bidi="ar"/>
              </w:rPr>
              <w:t>TSV</w:t>
            </w:r>
            <w:r>
              <w:rPr>
                <w:rFonts w:hint="default" w:ascii="仿宋_GB2312" w:hAnsi="宋体" w:eastAsia="仿宋_GB2312" w:cs="仿宋_GB2312"/>
                <w:i w:val="0"/>
                <w:color w:val="000000"/>
                <w:kern w:val="0"/>
                <w:sz w:val="18"/>
                <w:szCs w:val="18"/>
                <w:u w:val="none"/>
                <w:lang w:val="en-US" w:eastAsia="zh-CN" w:bidi="ar"/>
              </w:rPr>
              <w:t>露头工艺</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华进半导体封装先导技术研发中心有限公司</w:t>
            </w:r>
          </w:p>
        </w:tc>
        <w:tc>
          <w:tcPr>
            <w:tcW w:w="0" w:type="auto"/>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w:t>
            </w:r>
            <w:r>
              <w:rPr>
                <w:rFonts w:hint="eastAsia" w:ascii="Times New Roman" w:hAnsi="Times New Roman" w:eastAsia="华文仿宋" w:cs="Times New Roman"/>
                <w:sz w:val="18"/>
                <w:szCs w:val="18"/>
                <w:lang w:eastAsia="zh-CN"/>
              </w:rPr>
              <w:t>一</w:t>
            </w:r>
            <w:r>
              <w:rPr>
                <w:rFonts w:ascii="Times New Roman" w:hAnsi="Times New Roman" w:eastAsia="华文仿宋" w:cs="Times New Roman"/>
                <w:sz w:val="18"/>
                <w:szCs w:val="18"/>
              </w:rPr>
              <w:t>届中国专利</w:t>
            </w:r>
            <w:r>
              <w:rPr>
                <w:rFonts w:hint="eastAsia" w:ascii="Times New Roman" w:hAnsi="Times New Roman" w:eastAsia="华文仿宋" w:cs="Times New Roman"/>
                <w:sz w:val="18"/>
                <w:szCs w:val="18"/>
                <w:lang w:eastAsia="zh-CN"/>
              </w:rPr>
              <w:t>银</w:t>
            </w:r>
            <w:r>
              <w:rPr>
                <w:rFonts w:ascii="Times New Roman" w:hAnsi="Times New Roman" w:eastAsia="华文仿宋" w:cs="Times New Roman"/>
                <w:sz w:val="18"/>
                <w:szCs w:val="18"/>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520</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ZL201510195221.3</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一种多菌种黄酒生麦曲机械化生产工艺</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江南大学</w:t>
            </w:r>
            <w:r>
              <w:rPr>
                <w:rFonts w:hint="default" w:ascii="Times New Roman" w:hAnsi="Times New Roman" w:eastAsia="仿宋_GB2312" w:cs="Times New Roman"/>
                <w:i w:val="0"/>
                <w:color w:val="000000"/>
                <w:kern w:val="0"/>
                <w:sz w:val="18"/>
                <w:szCs w:val="18"/>
                <w:u w:val="none"/>
                <w:lang w:val="en-US" w:eastAsia="zh-CN" w:bidi="ar"/>
              </w:rPr>
              <w:t>,</w:t>
            </w:r>
            <w:r>
              <w:rPr>
                <w:rFonts w:hint="default" w:ascii="仿宋_GB2312" w:hAnsi="宋体" w:eastAsia="仿宋_GB2312" w:cs="仿宋_GB2312"/>
                <w:i w:val="0"/>
                <w:color w:val="000000"/>
                <w:kern w:val="0"/>
                <w:sz w:val="18"/>
                <w:szCs w:val="18"/>
                <w:u w:val="none"/>
                <w:lang w:val="en-US" w:eastAsia="zh-CN" w:bidi="ar"/>
              </w:rPr>
              <w:t>会稽山绍兴酒股份有限公司</w:t>
            </w:r>
          </w:p>
        </w:tc>
        <w:tc>
          <w:tcPr>
            <w:tcW w:w="0" w:type="auto"/>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w:t>
            </w:r>
            <w:r>
              <w:rPr>
                <w:rFonts w:hint="eastAsia" w:ascii="Times New Roman" w:hAnsi="Times New Roman" w:eastAsia="华文仿宋" w:cs="Times New Roman"/>
                <w:sz w:val="18"/>
                <w:szCs w:val="18"/>
                <w:lang w:eastAsia="zh-CN"/>
              </w:rPr>
              <w:t>一</w:t>
            </w:r>
            <w:r>
              <w:rPr>
                <w:rFonts w:ascii="Times New Roman" w:hAnsi="Times New Roman" w:eastAsia="华文仿宋" w:cs="Times New Roman"/>
                <w:sz w:val="18"/>
                <w:szCs w:val="18"/>
              </w:rPr>
              <w:t>届中国专利</w:t>
            </w:r>
            <w:r>
              <w:rPr>
                <w:rFonts w:hint="eastAsia" w:ascii="Times New Roman" w:hAnsi="Times New Roman" w:eastAsia="华文仿宋" w:cs="Times New Roman"/>
                <w:sz w:val="18"/>
                <w:szCs w:val="18"/>
                <w:lang w:eastAsia="zh-CN"/>
              </w:rPr>
              <w:t>银</w:t>
            </w:r>
            <w:r>
              <w:rPr>
                <w:rFonts w:ascii="Times New Roman" w:hAnsi="Times New Roman" w:eastAsia="华文仿宋" w:cs="Times New Roman"/>
                <w:sz w:val="18"/>
                <w:szCs w:val="18"/>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521</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ZL201510155510.0</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一种非洛地平缓释片及其制备工艺</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常州市第四制药厂有限公司</w:t>
            </w:r>
            <w:r>
              <w:rPr>
                <w:rFonts w:hint="default" w:ascii="Times New Roman" w:hAnsi="Times New Roman" w:eastAsia="仿宋_GB2312" w:cs="Times New Roman"/>
                <w:i w:val="0"/>
                <w:color w:val="000000"/>
                <w:kern w:val="0"/>
                <w:sz w:val="18"/>
                <w:szCs w:val="18"/>
                <w:u w:val="none"/>
                <w:lang w:val="en-US" w:eastAsia="zh-CN" w:bidi="ar"/>
              </w:rPr>
              <w:t>,</w:t>
            </w:r>
            <w:r>
              <w:rPr>
                <w:rFonts w:hint="default" w:ascii="仿宋_GB2312" w:hAnsi="宋体" w:eastAsia="仿宋_GB2312" w:cs="仿宋_GB2312"/>
                <w:i w:val="0"/>
                <w:color w:val="000000"/>
                <w:kern w:val="0"/>
                <w:sz w:val="18"/>
                <w:szCs w:val="18"/>
                <w:u w:val="none"/>
                <w:lang w:val="en-US" w:eastAsia="zh-CN" w:bidi="ar"/>
              </w:rPr>
              <w:t>常州四药制药有限公司</w:t>
            </w:r>
          </w:p>
        </w:tc>
        <w:tc>
          <w:tcPr>
            <w:tcW w:w="0" w:type="auto"/>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w:t>
            </w:r>
            <w:r>
              <w:rPr>
                <w:rFonts w:hint="eastAsia" w:ascii="Times New Roman" w:hAnsi="Times New Roman" w:eastAsia="华文仿宋" w:cs="Times New Roman"/>
                <w:sz w:val="18"/>
                <w:szCs w:val="18"/>
                <w:lang w:eastAsia="zh-CN"/>
              </w:rPr>
              <w:t>一</w:t>
            </w:r>
            <w:r>
              <w:rPr>
                <w:rFonts w:ascii="Times New Roman" w:hAnsi="Times New Roman" w:eastAsia="华文仿宋" w:cs="Times New Roman"/>
                <w:sz w:val="18"/>
                <w:szCs w:val="18"/>
              </w:rPr>
              <w:t>届中国专利</w:t>
            </w:r>
            <w:r>
              <w:rPr>
                <w:rFonts w:hint="eastAsia" w:ascii="Times New Roman" w:hAnsi="Times New Roman" w:eastAsia="华文仿宋" w:cs="Times New Roman"/>
                <w:sz w:val="18"/>
                <w:szCs w:val="18"/>
                <w:lang w:eastAsia="zh-CN"/>
              </w:rPr>
              <w:t>银</w:t>
            </w:r>
            <w:r>
              <w:rPr>
                <w:rFonts w:ascii="Times New Roman" w:hAnsi="Times New Roman" w:eastAsia="华文仿宋" w:cs="Times New Roman"/>
                <w:sz w:val="18"/>
                <w:szCs w:val="18"/>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522</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ZL201511019261.9</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一种超低收缩聚酯工业丝及其制备方法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江苏恒力化纤股份有限公司</w:t>
            </w:r>
          </w:p>
        </w:tc>
        <w:tc>
          <w:tcPr>
            <w:tcW w:w="0" w:type="auto"/>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w:t>
            </w:r>
            <w:r>
              <w:rPr>
                <w:rFonts w:hint="eastAsia" w:ascii="Times New Roman" w:hAnsi="Times New Roman" w:eastAsia="华文仿宋" w:cs="Times New Roman"/>
                <w:sz w:val="18"/>
                <w:szCs w:val="18"/>
                <w:lang w:eastAsia="zh-CN"/>
              </w:rPr>
              <w:t>一</w:t>
            </w:r>
            <w:r>
              <w:rPr>
                <w:rFonts w:ascii="Times New Roman" w:hAnsi="Times New Roman" w:eastAsia="华文仿宋" w:cs="Times New Roman"/>
                <w:sz w:val="18"/>
                <w:szCs w:val="18"/>
              </w:rPr>
              <w:t>届中国专利</w:t>
            </w:r>
            <w:r>
              <w:rPr>
                <w:rFonts w:hint="eastAsia" w:ascii="Times New Roman" w:hAnsi="Times New Roman" w:eastAsia="华文仿宋" w:cs="Times New Roman"/>
                <w:sz w:val="18"/>
                <w:szCs w:val="18"/>
                <w:lang w:eastAsia="zh-CN"/>
              </w:rPr>
              <w:t>银</w:t>
            </w:r>
            <w:r>
              <w:rPr>
                <w:rFonts w:ascii="Times New Roman" w:hAnsi="Times New Roman" w:eastAsia="华文仿宋" w:cs="Times New Roman"/>
                <w:sz w:val="18"/>
                <w:szCs w:val="18"/>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523</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ZL201210584605.0</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一种柔性衬底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昆山工研院新型平板显示技术中心有限公司</w:t>
            </w:r>
          </w:p>
        </w:tc>
        <w:tc>
          <w:tcPr>
            <w:tcW w:w="0" w:type="auto"/>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w:t>
            </w:r>
            <w:r>
              <w:rPr>
                <w:rFonts w:hint="eastAsia" w:ascii="Times New Roman" w:hAnsi="Times New Roman" w:eastAsia="华文仿宋" w:cs="Times New Roman"/>
                <w:sz w:val="18"/>
                <w:szCs w:val="18"/>
                <w:lang w:eastAsia="zh-CN"/>
              </w:rPr>
              <w:t>一</w:t>
            </w:r>
            <w:r>
              <w:rPr>
                <w:rFonts w:ascii="Times New Roman" w:hAnsi="Times New Roman" w:eastAsia="华文仿宋" w:cs="Times New Roman"/>
                <w:sz w:val="18"/>
                <w:szCs w:val="18"/>
              </w:rPr>
              <w:t>届中国专利</w:t>
            </w:r>
            <w:r>
              <w:rPr>
                <w:rFonts w:hint="eastAsia" w:ascii="Times New Roman" w:hAnsi="Times New Roman" w:eastAsia="华文仿宋" w:cs="Times New Roman"/>
                <w:sz w:val="18"/>
                <w:szCs w:val="18"/>
                <w:lang w:eastAsia="zh-CN"/>
              </w:rPr>
              <w:t>银</w:t>
            </w:r>
            <w:r>
              <w:rPr>
                <w:rFonts w:ascii="Times New Roman" w:hAnsi="Times New Roman" w:eastAsia="华文仿宋" w:cs="Times New Roman"/>
                <w:sz w:val="18"/>
                <w:szCs w:val="18"/>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524</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ZL201510503944.5</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替加环素药物组合物及其制备方法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江苏豪森药业集团有限公司</w:t>
            </w:r>
          </w:p>
        </w:tc>
        <w:tc>
          <w:tcPr>
            <w:tcW w:w="0" w:type="auto"/>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w:t>
            </w:r>
            <w:r>
              <w:rPr>
                <w:rFonts w:hint="eastAsia" w:ascii="Times New Roman" w:hAnsi="Times New Roman" w:eastAsia="华文仿宋" w:cs="Times New Roman"/>
                <w:sz w:val="18"/>
                <w:szCs w:val="18"/>
                <w:lang w:eastAsia="zh-CN"/>
              </w:rPr>
              <w:t>一</w:t>
            </w:r>
            <w:r>
              <w:rPr>
                <w:rFonts w:ascii="Times New Roman" w:hAnsi="Times New Roman" w:eastAsia="华文仿宋" w:cs="Times New Roman"/>
                <w:sz w:val="18"/>
                <w:szCs w:val="18"/>
              </w:rPr>
              <w:t>届中国专利</w:t>
            </w:r>
            <w:r>
              <w:rPr>
                <w:rFonts w:hint="eastAsia" w:ascii="Times New Roman" w:hAnsi="Times New Roman" w:eastAsia="华文仿宋" w:cs="Times New Roman"/>
                <w:sz w:val="18"/>
                <w:szCs w:val="18"/>
                <w:lang w:eastAsia="zh-CN"/>
              </w:rPr>
              <w:t>银</w:t>
            </w:r>
            <w:r>
              <w:rPr>
                <w:rFonts w:ascii="Times New Roman" w:hAnsi="Times New Roman" w:eastAsia="华文仿宋" w:cs="Times New Roman"/>
                <w:sz w:val="18"/>
                <w:szCs w:val="18"/>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525</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ZL201410833371.8</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窄间隙焊缝偏差的红外视觉传感检测方法及装置</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江苏科技大学</w:t>
            </w:r>
          </w:p>
        </w:tc>
        <w:tc>
          <w:tcPr>
            <w:tcW w:w="0" w:type="auto"/>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w:t>
            </w:r>
            <w:r>
              <w:rPr>
                <w:rFonts w:hint="eastAsia" w:ascii="Times New Roman" w:hAnsi="Times New Roman" w:eastAsia="华文仿宋" w:cs="Times New Roman"/>
                <w:sz w:val="18"/>
                <w:szCs w:val="18"/>
                <w:lang w:eastAsia="zh-CN"/>
              </w:rPr>
              <w:t>一</w:t>
            </w:r>
            <w:r>
              <w:rPr>
                <w:rFonts w:ascii="Times New Roman" w:hAnsi="Times New Roman" w:eastAsia="华文仿宋" w:cs="Times New Roman"/>
                <w:sz w:val="18"/>
                <w:szCs w:val="18"/>
              </w:rPr>
              <w:t>届中国专利</w:t>
            </w:r>
            <w:r>
              <w:rPr>
                <w:rFonts w:hint="eastAsia" w:ascii="Times New Roman" w:hAnsi="Times New Roman" w:eastAsia="华文仿宋" w:cs="Times New Roman"/>
                <w:sz w:val="18"/>
                <w:szCs w:val="18"/>
                <w:lang w:eastAsia="zh-CN"/>
              </w:rPr>
              <w:t>银</w:t>
            </w:r>
            <w:r>
              <w:rPr>
                <w:rFonts w:ascii="Times New Roman" w:hAnsi="Times New Roman" w:eastAsia="华文仿宋" w:cs="Times New Roman"/>
                <w:sz w:val="18"/>
                <w:szCs w:val="18"/>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526</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ZL201610906117.5</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一种离心泵空化诊断的方法及其装置</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江苏大学</w:t>
            </w:r>
          </w:p>
        </w:tc>
        <w:tc>
          <w:tcPr>
            <w:tcW w:w="0" w:type="auto"/>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w:t>
            </w:r>
            <w:r>
              <w:rPr>
                <w:rFonts w:hint="eastAsia" w:ascii="Times New Roman" w:hAnsi="Times New Roman" w:eastAsia="华文仿宋" w:cs="Times New Roman"/>
                <w:sz w:val="18"/>
                <w:szCs w:val="18"/>
                <w:lang w:eastAsia="zh-CN"/>
              </w:rPr>
              <w:t>一</w:t>
            </w:r>
            <w:r>
              <w:rPr>
                <w:rFonts w:ascii="Times New Roman" w:hAnsi="Times New Roman" w:eastAsia="华文仿宋" w:cs="Times New Roman"/>
                <w:sz w:val="18"/>
                <w:szCs w:val="18"/>
              </w:rPr>
              <w:t>届中国专利</w:t>
            </w:r>
            <w:r>
              <w:rPr>
                <w:rFonts w:hint="eastAsia" w:ascii="Times New Roman" w:hAnsi="Times New Roman" w:eastAsia="华文仿宋" w:cs="Times New Roman"/>
                <w:sz w:val="18"/>
                <w:szCs w:val="18"/>
                <w:lang w:eastAsia="zh-CN"/>
              </w:rPr>
              <w:t>银</w:t>
            </w:r>
            <w:r>
              <w:rPr>
                <w:rFonts w:ascii="Times New Roman" w:hAnsi="Times New Roman" w:eastAsia="华文仿宋" w:cs="Times New Roman"/>
                <w:sz w:val="18"/>
                <w:szCs w:val="18"/>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527</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ZL201621060743.9</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一种智能化食醋固态酿造一体机</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江苏恒顺醋业股份有限公司</w:t>
            </w:r>
          </w:p>
        </w:tc>
        <w:tc>
          <w:tcPr>
            <w:tcW w:w="0" w:type="auto"/>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w:t>
            </w:r>
            <w:r>
              <w:rPr>
                <w:rFonts w:hint="eastAsia" w:ascii="Times New Roman" w:hAnsi="Times New Roman" w:eastAsia="华文仿宋" w:cs="Times New Roman"/>
                <w:sz w:val="18"/>
                <w:szCs w:val="18"/>
                <w:lang w:eastAsia="zh-CN"/>
              </w:rPr>
              <w:t>一</w:t>
            </w:r>
            <w:r>
              <w:rPr>
                <w:rFonts w:ascii="Times New Roman" w:hAnsi="Times New Roman" w:eastAsia="华文仿宋" w:cs="Times New Roman"/>
                <w:sz w:val="18"/>
                <w:szCs w:val="18"/>
              </w:rPr>
              <w:t>届中国专利</w:t>
            </w:r>
            <w:r>
              <w:rPr>
                <w:rFonts w:hint="eastAsia" w:ascii="Times New Roman" w:hAnsi="Times New Roman" w:eastAsia="华文仿宋" w:cs="Times New Roman"/>
                <w:sz w:val="18"/>
                <w:szCs w:val="18"/>
                <w:lang w:eastAsia="zh-CN"/>
              </w:rPr>
              <w:t>银</w:t>
            </w:r>
            <w:r>
              <w:rPr>
                <w:rFonts w:ascii="Times New Roman" w:hAnsi="Times New Roman" w:eastAsia="华文仿宋" w:cs="Times New Roman"/>
                <w:sz w:val="18"/>
                <w:szCs w:val="18"/>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528</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ZL201120234320.5</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一种用于抗拔桩基的端板</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建华建材（中国）有限公司</w:t>
            </w:r>
          </w:p>
        </w:tc>
        <w:tc>
          <w:tcPr>
            <w:tcW w:w="0" w:type="auto"/>
          </w:tcPr>
          <w:p>
            <w:pPr>
              <w:rPr>
                <w:rFonts w:ascii="Times New Roman" w:hAnsi="Times New Roman" w:eastAsia="华文仿宋" w:cs="Times New Roman"/>
                <w:sz w:val="18"/>
                <w:szCs w:val="18"/>
              </w:rPr>
            </w:pPr>
            <w:r>
              <w:rPr>
                <w:rFonts w:ascii="Times New Roman" w:hAnsi="Times New Roman" w:eastAsia="华文仿宋" w:cs="Times New Roman"/>
                <w:sz w:val="18"/>
                <w:szCs w:val="18"/>
              </w:rPr>
              <w:t>二十</w:t>
            </w:r>
            <w:r>
              <w:rPr>
                <w:rFonts w:hint="eastAsia" w:ascii="Times New Roman" w:hAnsi="Times New Roman" w:eastAsia="华文仿宋" w:cs="Times New Roman"/>
                <w:sz w:val="18"/>
                <w:szCs w:val="18"/>
                <w:lang w:eastAsia="zh-CN"/>
              </w:rPr>
              <w:t>一</w:t>
            </w:r>
            <w:r>
              <w:rPr>
                <w:rFonts w:ascii="Times New Roman" w:hAnsi="Times New Roman" w:eastAsia="华文仿宋" w:cs="Times New Roman"/>
                <w:sz w:val="18"/>
                <w:szCs w:val="18"/>
              </w:rPr>
              <w:t>届中国专利</w:t>
            </w:r>
            <w:r>
              <w:rPr>
                <w:rFonts w:hint="eastAsia" w:ascii="Times New Roman" w:hAnsi="Times New Roman" w:eastAsia="华文仿宋" w:cs="Times New Roman"/>
                <w:sz w:val="18"/>
                <w:szCs w:val="18"/>
                <w:lang w:eastAsia="zh-CN"/>
              </w:rPr>
              <w:t>银</w:t>
            </w:r>
            <w:r>
              <w:rPr>
                <w:rFonts w:ascii="Times New Roman" w:hAnsi="Times New Roman" w:eastAsia="华文仿宋" w:cs="Times New Roman"/>
                <w:sz w:val="18"/>
                <w:szCs w:val="18"/>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529</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ZL201730052675.5</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巡检机器人</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亿嘉和科技股份有限公司</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0"/>
                <w:sz w:val="18"/>
                <w:szCs w:val="18"/>
                <w:u w:val="none"/>
                <w:lang w:val="en-US" w:eastAsia="zh-CN" w:bidi="ar"/>
              </w:rPr>
              <w:t>二十一届中国</w:t>
            </w:r>
            <w:r>
              <w:rPr>
                <w:rFonts w:hint="default" w:ascii="仿宋_GB2312" w:hAnsi="宋体" w:eastAsia="仿宋_GB2312" w:cs="仿宋_GB2312"/>
                <w:i w:val="0"/>
                <w:color w:val="000000"/>
                <w:kern w:val="0"/>
                <w:sz w:val="18"/>
                <w:szCs w:val="18"/>
                <w:u w:val="none"/>
                <w:lang w:val="en-US" w:eastAsia="zh-CN" w:bidi="ar"/>
              </w:rPr>
              <w:t>外观设计银奖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530</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ZL201630544240.8</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用于起重作业的全地面起重机</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徐州重型机械有限公司</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0"/>
                <w:sz w:val="18"/>
                <w:szCs w:val="18"/>
                <w:u w:val="none"/>
                <w:lang w:val="en-US" w:eastAsia="zh-CN" w:bidi="ar"/>
              </w:rPr>
              <w:t>二十一届</w:t>
            </w:r>
            <w:r>
              <w:rPr>
                <w:rFonts w:hint="default" w:ascii="仿宋_GB2312" w:hAnsi="宋体" w:eastAsia="仿宋_GB2312" w:cs="仿宋_GB2312"/>
                <w:i w:val="0"/>
                <w:color w:val="000000"/>
                <w:kern w:val="0"/>
                <w:sz w:val="18"/>
                <w:szCs w:val="18"/>
                <w:u w:val="none"/>
                <w:lang w:val="en-US" w:eastAsia="zh-CN" w:bidi="ar"/>
              </w:rPr>
              <w:t>中国外观设计银奖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531</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ZL201730064208.4</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电动自行车（</w:t>
            </w:r>
            <w:r>
              <w:rPr>
                <w:rFonts w:hint="default" w:ascii="Times New Roman" w:hAnsi="Times New Roman" w:eastAsia="仿宋_GB2312" w:cs="Times New Roman"/>
                <w:i w:val="0"/>
                <w:color w:val="000000"/>
                <w:kern w:val="0"/>
                <w:sz w:val="18"/>
                <w:szCs w:val="18"/>
                <w:u w:val="none"/>
                <w:lang w:val="en-US" w:eastAsia="zh-CN" w:bidi="ar"/>
              </w:rPr>
              <w:t>U1</w:t>
            </w:r>
            <w:r>
              <w:rPr>
                <w:rFonts w:hint="default" w:ascii="仿宋_GB2312" w:hAnsi="宋体" w:eastAsia="仿宋_GB2312" w:cs="仿宋_GB2312"/>
                <w:i w:val="0"/>
                <w:color w:val="000000"/>
                <w:kern w:val="0"/>
                <w:sz w:val="18"/>
                <w:szCs w:val="18"/>
                <w:u w:val="none"/>
                <w:lang w:val="en-US" w:eastAsia="zh-CN" w:bidi="ar"/>
              </w:rPr>
              <w:t>基本版）</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江苏小牛电动科技有限公司</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0"/>
                <w:sz w:val="18"/>
                <w:szCs w:val="18"/>
                <w:u w:val="none"/>
                <w:lang w:val="en-US" w:eastAsia="zh-CN" w:bidi="ar"/>
              </w:rPr>
              <w:t>二十一届</w:t>
            </w:r>
            <w:r>
              <w:rPr>
                <w:rFonts w:hint="default" w:ascii="仿宋_GB2312" w:hAnsi="宋体" w:eastAsia="仿宋_GB2312" w:cs="仿宋_GB2312"/>
                <w:i w:val="0"/>
                <w:color w:val="000000"/>
                <w:kern w:val="0"/>
                <w:sz w:val="18"/>
                <w:szCs w:val="18"/>
                <w:u w:val="none"/>
                <w:lang w:val="en-US" w:eastAsia="zh-CN" w:bidi="ar"/>
              </w:rPr>
              <w:t>中国外观设计银奖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532</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ZL200310106567.9</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从气体混合物中分离二氧化碳的溶剂和工艺</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南化集团研究院</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533</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ZL200610124452.6</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用于超高压与特高压的电磁式电压互感器</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国网电力科学研究院有限公司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国网四川省电力公司电力科学研究院</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中国电力科学研究院有限公司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国网电力科学研究院武汉南瑞有限责任公司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534</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ZL200710024860.9</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一种稳定的药物组合物</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南京正大天晴制药有限公司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535</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ZL200710190996.7</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梯次循环接种温控堆肥的方法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中国科学院南京土壤研究所</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536</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ZL200810024943.2</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由桐酸甲酯制备</w:t>
            </w:r>
            <w:r>
              <w:rPr>
                <w:rStyle w:val="78"/>
                <w:rFonts w:eastAsia="仿宋_GB2312"/>
                <w:lang w:val="en-US" w:eastAsia="zh-CN" w:bidi="ar"/>
              </w:rPr>
              <w:t>C</w:t>
            </w:r>
            <w:r>
              <w:rPr>
                <w:rFonts w:hint="default" w:ascii="Times New Roman" w:hAnsi="Times New Roman" w:eastAsia="仿宋_GB2312" w:cs="Times New Roman"/>
                <w:i w:val="0"/>
                <w:color w:val="000000"/>
                <w:kern w:val="0"/>
                <w:sz w:val="18"/>
                <w:szCs w:val="18"/>
                <w:u w:val="none"/>
                <w:vertAlign w:val="subscript"/>
                <w:lang w:val="en-US" w:eastAsia="zh-CN" w:bidi="ar"/>
              </w:rPr>
              <w:t>21</w:t>
            </w:r>
            <w:r>
              <w:rPr>
                <w:rFonts w:hint="default" w:ascii="仿宋_GB2312" w:hAnsi="宋体" w:eastAsia="仿宋_GB2312" w:cs="仿宋_GB2312"/>
                <w:i w:val="0"/>
                <w:color w:val="000000"/>
                <w:kern w:val="0"/>
                <w:sz w:val="18"/>
                <w:szCs w:val="18"/>
                <w:u w:val="none"/>
                <w:lang w:val="en-US" w:eastAsia="zh-CN" w:bidi="ar"/>
              </w:rPr>
              <w:t>二元羧酸聚酰胺环氧固化剂的方法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中国林业科学研究院林产化学工业研究所</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537</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ZL201010247885.7</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一种制备用于体内递送药理活性物质的蛋白纳米粒的方法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南京大学</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南京一方药物研发中心有限公司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538</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ZL201210238324.X</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柔性直驱式转向架</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中车南京浦镇车辆有限公司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539</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ZL201210397462.2</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一种碎秸、清秸、施肥、播种、覆秸多功能机组</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农业部南京农业机械化研究所</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540</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ZL201210516220.0</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一种保坍型聚羧酸超塑化剂</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江苏苏博特新材料股份有限公司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博特建材（天津）有限公司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541</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ZL201310290304.1</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一种有机硅组合物、制备方法及应用</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江苏四新科技应用研究所股份有限公司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542</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ZL201410216089.5</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一种风电场涉网试验智能测试系统及其方法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江苏方天电力技术有限公司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国网江苏省电力有限公司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国家电网有限公司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常州齐泰电气制造有限公司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北京同控电力系统技术有限公司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543</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ZL201410311860.7</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一种用于告警信息处理的可视化展示方法及其系统</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国家电网有限公司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国网江苏省电力有限公司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国网江苏省电力有限公司苏州供电分公司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北京科东电力控制系统有限责任公司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544</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ZL201410454324.2</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油菜毯状苗全自动移栽机的栽植装置及栽植方法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农业部南京农业机械化研究所</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545</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ZL201510116388.6</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纤维板材张拉装置及其张拉方法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苏交科集团股份有限公司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南京工业大学</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546</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ZL201510633777.6</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一种继电保护试验的多功能测试平台及其方法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国家电网有限公司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国网江苏省电力有限公司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国网江苏省电力有限公司检修分公司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547</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ZL201610011210.X</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一种利用沉水植被草皮恢复沉水植物群落的方法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中国科学院南京地理与湖泊研究所</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548</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ZL201610393635.1</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一种隧道钢拱架放置装置</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江苏中路工程检测有限公司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江苏中路交通科学技术有限公司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549</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ZL201710197469.2</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光伏电站并网有功功率参考值快速计算方法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河海大学</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江苏凯特汽车部件有限公司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550</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ZL201010591872.1</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一种基于</w:t>
            </w:r>
            <w:r>
              <w:rPr>
                <w:rStyle w:val="78"/>
                <w:rFonts w:eastAsia="仿宋_GB2312"/>
                <w:lang w:val="en-US" w:eastAsia="zh-CN" w:bidi="ar"/>
              </w:rPr>
              <w:t>C</w:t>
            </w:r>
            <w:r>
              <w:rPr>
                <w:rFonts w:hint="default" w:ascii="仿宋_GB2312" w:hAnsi="宋体" w:eastAsia="仿宋_GB2312" w:cs="仿宋_GB2312"/>
                <w:i w:val="0"/>
                <w:color w:val="000000"/>
                <w:kern w:val="0"/>
                <w:sz w:val="18"/>
                <w:szCs w:val="18"/>
                <w:u w:val="none"/>
                <w:lang w:val="en-US" w:eastAsia="zh-CN" w:bidi="ar"/>
              </w:rPr>
              <w:t>语言的</w:t>
            </w:r>
            <w:r>
              <w:rPr>
                <w:rStyle w:val="78"/>
                <w:rFonts w:eastAsia="仿宋_GB2312"/>
                <w:lang w:val="en-US" w:eastAsia="zh-CN" w:bidi="ar"/>
              </w:rPr>
              <w:t>PLC</w:t>
            </w:r>
            <w:r>
              <w:rPr>
                <w:rFonts w:hint="default" w:ascii="仿宋_GB2312" w:hAnsi="宋体" w:eastAsia="仿宋_GB2312" w:cs="仿宋_GB2312"/>
                <w:i w:val="0"/>
                <w:color w:val="000000"/>
                <w:kern w:val="0"/>
                <w:sz w:val="18"/>
                <w:szCs w:val="18"/>
                <w:u w:val="none"/>
                <w:lang w:val="en-US" w:eastAsia="zh-CN" w:bidi="ar"/>
              </w:rPr>
              <w:t>控制系统及其实现方法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无锡信捷电气股份有限公司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551</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ZL201210533495.5</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颗粒状调理食品的中短波红外与脉冲真空干燥一体化装置及使用方法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江南大学</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浙江严州府食品有限公司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552</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ZL201410081064.9</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牵伸初捻纺纱方法和纺纱装置</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江南大学</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553</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ZL201410561699.9</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选择检测区域的方法及装置及弹性检测系统</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无锡海斯凯尔医学技术有限公司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554</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ZL201510034566.0</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一种超大规格铝合金矩形环的锻造成型工艺</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无锡派克新材料科技股份有限公司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555</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ZL201510203320.1</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一种低电压透明电热膜</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烯旺新材料科技股份有限公司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无锡格菲电子薄膜科技有限公司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556</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ZL201510698206.0</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多线巡检电动飞车</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国网江苏省电力有限公司无锡供电分公司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中国电力科学研究院有限公司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国家电网有限公司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557</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ZL201410065843.X</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一种高导电率硬铝导线及其制备工艺</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远东电缆有限公司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新远东电缆有限公司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远东复合技术有限公司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558</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ZL201410857699.3</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无芯板制造构件、无芯板以及无芯板制作方法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广州兴森快捷电路科技有限公司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宜兴硅谷电子科技有限公司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深圳市兴森快捷电路科技股份有限公司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559</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ZL201610229109.1</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一种热挤聚乙烯锌铝合金镀层钢丝拉索的制作方法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江苏法尔胜缆索有限公司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560</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ZL201310380406.2</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一种单缸插销式伸缩臂、起重机及其伸缩方法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徐州重型机械有限公司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561</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ZL201410064318.6</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具有吹风可控的吹吸组合式多功能吸尘装置</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徐工集团工程机械股份有限公司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562</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ZL201410106939.6</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一种混凝土泵的高低压切换系统及混凝土泵</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徐州徐工施维英机械有限公司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563</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ZL201510226114.2</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车辆及其温度调节系统和温度调节方法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徐工集团工程机械股份有限公司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564</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ZL201510819633.X</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一种煤炭全粒级干法分选洁净工艺及系统</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中国矿业大学</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565</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ZL201711084202.9</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汽车调节器模具型芯制造方法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江苏久祥汽车电器集团有限公司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566</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ZL200510095172.2</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汽车发电机用爪极的制造工艺</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江苏龙城精锻有限公司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567</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ZL201080001092.5</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一种导电轨接头</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新誉集团有限公司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568</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ZL201210252077.9</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一种聚苯胺</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凹土纳米材料防锈底漆及其制备方法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常州光辉化工有限公司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569</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ZL201310432137.X</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一种肿瘤坏死因子相关凋亡配体融合蛋白及其制法和用途</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江苏靶标生物医药研究所有限公司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570</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ZL201320688746.7</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母丝分纤整经机</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常州市新创智能科技有限公司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571</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ZL201510065476.8</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经编机铺纬装置和铺纬方法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常州市宏发纵横新材料科技股份有限公司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572</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ZL201510464827.2</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振动电机</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瑞声光电科技</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常州</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573</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ZL201510504872.6</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一种电容异常检测系统及其工作方法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新誉轨道交通科技有限公司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574</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ZL201610328025.3</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单晶硅双面太阳电池及其制备方法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天合光能股份有限公司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575</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ZL201610659160.6</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一种石墨层压结构及其制备方法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碳元科技股份有限公司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576</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ZL201710222715.5</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一种石墨烯复合材料的连续式生产设备以及制备方法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常州恒利宝纳米新材料科技有限公司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577</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ZL200810108053.X</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电动振动台励磁电压自动调整方法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苏州苏试试验集团股份有限公司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578</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ZL201310127230.X</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一种晶体硅太阳能电池的绒面结构及其制备方法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苏州大学</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苏州阿特斯阳光电力科技有限公司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579</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ZL201310494315.1</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一种光纤束的成型设备及其成型方法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广东亨通光电科技有限公司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江苏亨通光电股份有限公司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580</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ZL201310611288.1</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一种稳定的抗</w:t>
            </w:r>
            <w:r>
              <w:rPr>
                <w:rStyle w:val="78"/>
                <w:rFonts w:eastAsia="仿宋_GB2312"/>
                <w:lang w:val="en-US" w:eastAsia="zh-CN" w:bidi="ar"/>
              </w:rPr>
              <w:t>TNF-α</w:t>
            </w:r>
            <w:r>
              <w:rPr>
                <w:rFonts w:hint="default" w:ascii="仿宋_GB2312" w:hAnsi="宋体" w:eastAsia="仿宋_GB2312" w:cs="仿宋_GB2312"/>
                <w:i w:val="0"/>
                <w:color w:val="000000"/>
                <w:kern w:val="0"/>
                <w:sz w:val="18"/>
                <w:szCs w:val="18"/>
                <w:u w:val="none"/>
                <w:lang w:val="en-US" w:eastAsia="zh-CN" w:bidi="ar"/>
              </w:rPr>
              <w:t>抗体制剂及其用途</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信达生物制药</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苏州</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581</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ZL201410414707.7</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一种合成大直径光纤预制棒疏松体的方法及装置</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江苏亨通光导新材料有限公司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582</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ZL201410851476.6</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光模块</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苏州旭创科技有限公司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583</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ZL201510026576.X</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一种外科器械及其控弯机构</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上海逸思医疗科技有限公司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逸思（苏州）医疗科技有限公司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584</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ZL201510278743.X</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锁扣式拼装组合式托盘</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苏州飞华铝制工业有限公司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585</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ZL201510917338.8</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一种超声空化强度的调节方法和装置</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飞依诺科技</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苏州</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586</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ZL201610003673.1</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一种直线式罐口成形设备</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苏州斯莱克精密设备股份有限公司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587</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ZL201610072707.2</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节段梁预应力管道施工方法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中交一公局第二工程有限公司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588</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ZL201610147977.5</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一种补光可调且可自动上下料的视觉成像测量系统</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苏州富强科技有限公司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589</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ZL201610209158.9</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一种具有广泛适应性的图像亚像素边缘提取方法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博众精工科技股份有限公司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590</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ZL201610599573.X</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超微型气吹光缆及气吹敷缆工艺</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江苏亨通光电股份有限公司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591</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ZL200710171102.X</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高纯氯代环状碳酸酯的制备方法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江苏长园华盛新能源材料有限公司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592</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ZL201220240391.0</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防撞平移门</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江苏固耐特围栏系统股份有限公司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593</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ZL201510141885.1</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一种发光二极管外延片及该外延片的生长方法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华灿光电</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苏州）有限公司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594</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ZL201610739242.1</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一种高效去除汽车发动机连杆表面液体防锈油的装置及其除油工艺</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江苏宏宝锻造股份有限公司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595</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ZL201610985139.5</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纹波消除电路及</w:t>
            </w:r>
            <w:r>
              <w:rPr>
                <w:rStyle w:val="78"/>
                <w:rFonts w:eastAsia="仿宋_GB2312"/>
                <w:lang w:val="en-US" w:eastAsia="zh-CN" w:bidi="ar"/>
              </w:rPr>
              <w:t>LED</w:t>
            </w:r>
            <w:r>
              <w:rPr>
                <w:rFonts w:hint="default" w:ascii="仿宋_GB2312" w:hAnsi="宋体" w:eastAsia="仿宋_GB2312" w:cs="仿宋_GB2312"/>
                <w:i w:val="0"/>
                <w:color w:val="000000"/>
                <w:kern w:val="0"/>
                <w:sz w:val="18"/>
                <w:szCs w:val="18"/>
                <w:u w:val="none"/>
                <w:lang w:val="en-US" w:eastAsia="zh-CN" w:bidi="ar"/>
              </w:rPr>
              <w:t>控制电路</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杰华特微电子（张家港）有限公司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596</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ZL200810137613.4</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触控式液晶显示阵列基板及液晶显示装置</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昆山龙腾光电有限公司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597</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ZL201310163385.9</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提高液态软包二次包装速度的方法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苏州澳昆智能机器人技术有限公司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598</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ZL201410464972.6</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扫描驱动电路和有机发光显示器</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昆山工研院新型平板显示技术中心有限公司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昆山国显光电有限公司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599</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ZL201610705918.5</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一种提高斜楔使用寿命的装置</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优德精密工业</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昆山</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600</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ZL201721627556.9</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一种智能测试装置</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昆山迈致治具科技有限公司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601</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ZL201610161758.2</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N</w:t>
            </w:r>
            <w:r>
              <w:rPr>
                <w:rFonts w:hint="default" w:ascii="仿宋_GB2312" w:hAnsi="Times New Roman" w:eastAsia="仿宋_GB2312" w:cs="仿宋_GB2312"/>
                <w:i w:val="0"/>
                <w:color w:val="000000"/>
                <w:kern w:val="0"/>
                <w:sz w:val="18"/>
                <w:szCs w:val="18"/>
                <w:u w:val="none"/>
                <w:lang w:val="en-US" w:eastAsia="zh-CN" w:bidi="ar"/>
              </w:rPr>
              <w:t>型双面太阳能电池的制备方法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苏州腾晖光伏技术有限公司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602</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ZL200910027492.2</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高灼热丝起燃温度阻燃聚对苯二甲酸丁二醇酯树脂组合物</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南通中蓝工程塑胶有限公司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南通星辰合成材料有限公司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603</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ZL201010532337.9</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半导体塑封体及分层扫描方法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通富微电子股份有限公司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604</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ZL201110174221.7</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罐箱调温系统及罐式集装箱</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南通中集罐式储运设备制造有限公司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中国国际海运集装箱（集团）股份有限公司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605</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ZL201310067070.4</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冻结装置</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四方科技集团股份有限公司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606</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ZL201710408239.6</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具有光亮表面的极薄铁素体不锈钢带的制作方法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江苏甬金金属科技有限公司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607</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ZL201210322976.1</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一种喷雾机及其风送喷雾装置</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南通市广益机电有限责任公司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608</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ZL201510017613.0</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门框生产线</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南通跃通数控设备有限公司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609</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ZL201510018210.8</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一种高成活率三黄肉鸡制种方法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江苏京海禽业集团有限公司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610</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ZL201210342001.5</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大型海上风电机组轴承专用钢球及其制造工艺</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江苏力星通用钢球股份有限公司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611</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ZL200310100057.0</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α</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吗啉</w:t>
            </w:r>
            <w:r>
              <w:rPr>
                <w:rStyle w:val="78"/>
                <w:rFonts w:eastAsia="仿宋_GB2312"/>
                <w:lang w:val="en-US" w:eastAsia="zh-CN" w:bidi="ar"/>
              </w:rPr>
              <w:t>-1-</w:t>
            </w:r>
            <w:r>
              <w:rPr>
                <w:rFonts w:hint="default" w:ascii="仿宋_GB2312" w:hAnsi="宋体" w:eastAsia="仿宋_GB2312" w:cs="仿宋_GB2312"/>
                <w:i w:val="0"/>
                <w:color w:val="000000"/>
                <w:kern w:val="0"/>
                <w:sz w:val="18"/>
                <w:szCs w:val="18"/>
                <w:u w:val="none"/>
                <w:lang w:val="en-US" w:eastAsia="zh-CN" w:bidi="ar"/>
              </w:rPr>
              <w:t>基</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甲基</w:t>
            </w:r>
            <w:r>
              <w:rPr>
                <w:rStyle w:val="78"/>
                <w:rFonts w:eastAsia="仿宋_GB2312"/>
                <w:lang w:val="en-US" w:eastAsia="zh-CN" w:bidi="ar"/>
              </w:rPr>
              <w:t>-2-</w:t>
            </w:r>
            <w:r>
              <w:rPr>
                <w:rFonts w:hint="default" w:ascii="仿宋_GB2312" w:hAnsi="宋体" w:eastAsia="仿宋_GB2312" w:cs="仿宋_GB2312"/>
                <w:i w:val="0"/>
                <w:color w:val="000000"/>
                <w:kern w:val="0"/>
                <w:sz w:val="18"/>
                <w:szCs w:val="18"/>
                <w:u w:val="none"/>
                <w:lang w:val="en-US" w:eastAsia="zh-CN" w:bidi="ar"/>
              </w:rPr>
              <w:t>甲基</w:t>
            </w:r>
            <w:r>
              <w:rPr>
                <w:rStyle w:val="78"/>
                <w:rFonts w:eastAsia="仿宋_GB2312"/>
                <w:lang w:val="en-US" w:eastAsia="zh-CN" w:bidi="ar"/>
              </w:rPr>
              <w:t>-5-</w:t>
            </w:r>
            <w:r>
              <w:rPr>
                <w:rFonts w:hint="default" w:ascii="仿宋_GB2312" w:hAnsi="宋体" w:eastAsia="仿宋_GB2312" w:cs="仿宋_GB2312"/>
                <w:i w:val="0"/>
                <w:color w:val="000000"/>
                <w:kern w:val="0"/>
                <w:sz w:val="18"/>
                <w:szCs w:val="18"/>
                <w:u w:val="none"/>
                <w:lang w:val="en-US" w:eastAsia="zh-CN" w:bidi="ar"/>
              </w:rPr>
              <w:t>硝基咪唑</w:t>
            </w:r>
            <w:r>
              <w:rPr>
                <w:rStyle w:val="78"/>
                <w:rFonts w:eastAsia="仿宋_GB2312"/>
                <w:lang w:val="en-US" w:eastAsia="zh-CN" w:bidi="ar"/>
              </w:rPr>
              <w:t>-1-</w:t>
            </w:r>
            <w:r>
              <w:rPr>
                <w:rFonts w:hint="default" w:ascii="仿宋_GB2312" w:hAnsi="宋体" w:eastAsia="仿宋_GB2312" w:cs="仿宋_GB2312"/>
                <w:i w:val="0"/>
                <w:color w:val="000000"/>
                <w:kern w:val="0"/>
                <w:sz w:val="18"/>
                <w:szCs w:val="18"/>
                <w:u w:val="none"/>
                <w:lang w:val="en-US" w:eastAsia="zh-CN" w:bidi="ar"/>
              </w:rPr>
              <w:t>乙醇用于制备抗厌氧菌药物的用途</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江苏豪森药业集团有限公司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612</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ZL201510295345.9</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一种带感应功能的轨道式猫玩具</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江苏中恒宠物用品股份有限公司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613</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ZL201310150194.9</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定量微量采血移液管</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江苏科华医疗器械科技有限公司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614</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ZL201310601213.5</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一种酸套用连续化硝化制备</w:t>
            </w:r>
            <w:r>
              <w:rPr>
                <w:rStyle w:val="78"/>
                <w:rFonts w:eastAsia="仿宋_GB2312"/>
                <w:lang w:val="en-US" w:eastAsia="zh-CN" w:bidi="ar"/>
              </w:rPr>
              <w:t>2,5-</w:t>
            </w:r>
            <w:r>
              <w:rPr>
                <w:rFonts w:hint="default" w:ascii="仿宋_GB2312" w:hAnsi="宋体" w:eastAsia="仿宋_GB2312" w:cs="仿宋_GB2312"/>
                <w:i w:val="0"/>
                <w:color w:val="000000"/>
                <w:kern w:val="0"/>
                <w:sz w:val="18"/>
                <w:szCs w:val="18"/>
                <w:u w:val="none"/>
                <w:lang w:val="en-US" w:eastAsia="zh-CN" w:bidi="ar"/>
              </w:rPr>
              <w:t>二氯硝基苯的方法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江苏扬农化工集团有限公司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江苏瑞祥化工有限公司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宁夏瑞泰科技股份有限公司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615</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ZL201110119629.4</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玉米生物基纤维皮感休闲面料的制备方法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丹阳市丹祈纺织有限公司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616</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ZL201110151016.9</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一种铝箔预涂纳米导电碳底涂液的配置及其涂敷的方法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江苏乐能电池股份有限公司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617</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ZL201510359373.2</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一种超低甲醛释放量刨花板的制备工艺</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大亚人造板集团有限公司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618</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ZL200910211175.6</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双管板式换热器的制造方法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倪加明</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619</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ZL201110067560.5</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制备纳米纤维毡的多孔喷头静电纺丝装置及其制备方法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江苏国源环境科技有限公司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620</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ZL201210358522.X</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一种蛋白琥珀酸铁口服溶液及其制备方法</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济川药业集团有限公司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621</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ZL201610917648.4</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一种电饭锅加热温度控制方法、装置及电饭锅</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格力大松（宿迁）生活电器有限公司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格力电器（郑州）有限公司</w:t>
            </w:r>
            <w:r>
              <w:rPr>
                <w:rStyle w:val="78"/>
                <w:rFonts w:eastAsia="仿宋_GB2312"/>
                <w:lang w:val="en-US" w:eastAsia="zh-CN" w:bidi="ar"/>
              </w:rPr>
              <w:t>,</w:t>
            </w:r>
            <w:r>
              <w:rPr>
                <w:rFonts w:hint="default" w:ascii="仿宋_GB2312" w:hAnsi="宋体" w:eastAsia="仿宋_GB2312" w:cs="仿宋_GB2312"/>
                <w:i w:val="0"/>
                <w:color w:val="000000"/>
                <w:kern w:val="0"/>
                <w:sz w:val="18"/>
                <w:szCs w:val="18"/>
                <w:u w:val="none"/>
                <w:lang w:val="en-US" w:eastAsia="zh-CN" w:bidi="ar"/>
              </w:rPr>
              <w:t>珠海格力电器股份有限公司</w:t>
            </w:r>
          </w:p>
        </w:tc>
        <w:tc>
          <w:tcPr>
            <w:tcW w:w="0" w:type="auto"/>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二十一届中国专利优秀奖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622</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ZL201830095756.8</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电动车（</w:t>
            </w:r>
            <w:r>
              <w:rPr>
                <w:rFonts w:hint="default" w:ascii="Times New Roman" w:hAnsi="Times New Roman" w:eastAsia="仿宋_GB2312" w:cs="Times New Roman"/>
                <w:i w:val="0"/>
                <w:color w:val="000000"/>
                <w:kern w:val="0"/>
                <w:sz w:val="18"/>
                <w:szCs w:val="18"/>
                <w:u w:val="none"/>
                <w:lang w:val="en-US" w:eastAsia="zh-CN" w:bidi="ar"/>
              </w:rPr>
              <w:t>1701</w:t>
            </w:r>
            <w:r>
              <w:rPr>
                <w:rFonts w:hint="default" w:ascii="仿宋_GB2312" w:hAnsi="宋体" w:eastAsia="仿宋_GB2312" w:cs="仿宋_GB2312"/>
                <w:i w:val="0"/>
                <w:color w:val="000000"/>
                <w:kern w:val="0"/>
                <w:sz w:val="18"/>
                <w:szCs w:val="18"/>
                <w:u w:val="none"/>
                <w:lang w:val="en-US" w:eastAsia="zh-CN" w:bidi="ar"/>
              </w:rPr>
              <w:t>）</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雅迪科技集团有限公司</w:t>
            </w:r>
          </w:p>
        </w:tc>
        <w:tc>
          <w:tcPr>
            <w:tcW w:w="0" w:type="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w:t>
            </w:r>
            <w:r>
              <w:rPr>
                <w:rFonts w:hint="default" w:ascii="仿宋_GB2312" w:hAnsi="宋体" w:eastAsia="仿宋_GB2312" w:cs="仿宋_GB2312"/>
                <w:i w:val="0"/>
                <w:color w:val="000000"/>
                <w:kern w:val="0"/>
                <w:sz w:val="18"/>
                <w:szCs w:val="18"/>
                <w:u w:val="none"/>
                <w:lang w:val="en-US" w:eastAsia="zh-CN" w:bidi="ar"/>
              </w:rPr>
              <w:t>中</w:t>
            </w:r>
            <w:bookmarkStart w:id="0" w:name="_GoBack"/>
            <w:bookmarkEnd w:id="0"/>
            <w:r>
              <w:rPr>
                <w:rFonts w:hint="default" w:ascii="仿宋_GB2312" w:hAnsi="宋体" w:eastAsia="仿宋_GB2312" w:cs="仿宋_GB2312"/>
                <w:i w:val="0"/>
                <w:color w:val="000000"/>
                <w:kern w:val="0"/>
                <w:sz w:val="18"/>
                <w:szCs w:val="18"/>
                <w:u w:val="none"/>
                <w:lang w:val="en-US" w:eastAsia="zh-CN" w:bidi="ar"/>
              </w:rPr>
              <w:t>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623</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ZL201730277797.4</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空气净化器（</w:t>
            </w:r>
            <w:r>
              <w:rPr>
                <w:rFonts w:hint="default" w:ascii="Times New Roman" w:hAnsi="Times New Roman" w:eastAsia="仿宋_GB2312" w:cs="Times New Roman"/>
                <w:i w:val="0"/>
                <w:color w:val="000000"/>
                <w:kern w:val="0"/>
                <w:sz w:val="18"/>
                <w:szCs w:val="18"/>
                <w:u w:val="none"/>
                <w:lang w:val="en-US" w:eastAsia="zh-CN" w:bidi="ar"/>
              </w:rPr>
              <w:t>AC1708</w:t>
            </w:r>
            <w:r>
              <w:rPr>
                <w:rFonts w:hint="default" w:ascii="仿宋_GB2312" w:hAnsi="宋体" w:eastAsia="仿宋_GB2312" w:cs="仿宋_GB2312"/>
                <w:i w:val="0"/>
                <w:color w:val="000000"/>
                <w:kern w:val="0"/>
                <w:sz w:val="18"/>
                <w:szCs w:val="18"/>
                <w:u w:val="none"/>
                <w:lang w:val="en-US" w:eastAsia="zh-CN" w:bidi="ar"/>
              </w:rPr>
              <w:t>）</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科沃斯机器人股份有限公司</w:t>
            </w:r>
          </w:p>
        </w:tc>
        <w:tc>
          <w:tcPr>
            <w:tcW w:w="0" w:type="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w:t>
            </w:r>
            <w:r>
              <w:rPr>
                <w:rFonts w:hint="default" w:ascii="仿宋_GB2312" w:hAnsi="宋体" w:eastAsia="仿宋_GB2312" w:cs="仿宋_GB2312"/>
                <w:i w:val="0"/>
                <w:color w:val="000000"/>
                <w:kern w:val="0"/>
                <w:sz w:val="18"/>
                <w:szCs w:val="18"/>
                <w:u w:val="none"/>
                <w:lang w:val="en-US" w:eastAsia="zh-CN" w:bidi="ar"/>
              </w:rPr>
              <w:t>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624</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ZL201730111447.0</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水杯</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膳魔师（中国）家庭制品有限公司</w:t>
            </w:r>
          </w:p>
        </w:tc>
        <w:tc>
          <w:tcPr>
            <w:tcW w:w="0" w:type="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w:t>
            </w:r>
            <w:r>
              <w:rPr>
                <w:rFonts w:hint="default" w:ascii="仿宋_GB2312" w:hAnsi="宋体" w:eastAsia="仿宋_GB2312" w:cs="仿宋_GB2312"/>
                <w:i w:val="0"/>
                <w:color w:val="000000"/>
                <w:kern w:val="0"/>
                <w:sz w:val="18"/>
                <w:szCs w:val="18"/>
                <w:u w:val="none"/>
                <w:lang w:val="en-US" w:eastAsia="zh-CN" w:bidi="ar"/>
              </w:rPr>
              <w:t>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625</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ZL201730324682.6</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侧吸式吸油烟机（</w:t>
            </w:r>
            <w:r>
              <w:rPr>
                <w:rFonts w:hint="default" w:ascii="Times New Roman" w:hAnsi="Times New Roman" w:eastAsia="仿宋_GB2312" w:cs="Times New Roman"/>
                <w:i w:val="0"/>
                <w:color w:val="000000"/>
                <w:kern w:val="0"/>
                <w:sz w:val="18"/>
                <w:szCs w:val="18"/>
                <w:u w:val="none"/>
                <w:lang w:val="en-US" w:eastAsia="zh-CN" w:bidi="ar"/>
              </w:rPr>
              <w:t>SCR-3735</w:t>
            </w:r>
            <w:r>
              <w:rPr>
                <w:rFonts w:hint="default" w:ascii="仿宋_GB2312" w:hAnsi="宋体" w:eastAsia="仿宋_GB2312" w:cs="仿宋_GB2312"/>
                <w:i w:val="0"/>
                <w:color w:val="000000"/>
                <w:kern w:val="0"/>
                <w:sz w:val="18"/>
                <w:szCs w:val="18"/>
                <w:u w:val="none"/>
                <w:lang w:val="en-US" w:eastAsia="zh-CN" w:bidi="ar"/>
              </w:rPr>
              <w:t>）</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樱花卫厨（中国）股份有限公司</w:t>
            </w:r>
          </w:p>
        </w:tc>
        <w:tc>
          <w:tcPr>
            <w:tcW w:w="0" w:type="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w:t>
            </w:r>
            <w:r>
              <w:rPr>
                <w:rFonts w:hint="default" w:ascii="仿宋_GB2312" w:hAnsi="宋体" w:eastAsia="仿宋_GB2312" w:cs="仿宋_GB2312"/>
                <w:i w:val="0"/>
                <w:color w:val="000000"/>
                <w:kern w:val="0"/>
                <w:sz w:val="18"/>
                <w:szCs w:val="18"/>
                <w:u w:val="none"/>
                <w:lang w:val="en-US" w:eastAsia="zh-CN" w:bidi="ar"/>
              </w:rPr>
              <w:t>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626</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ZL201830222642.5</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人工智能辅助分析的电子听诊器</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江苏鹿得医疗电子股份有限公司</w:t>
            </w:r>
          </w:p>
        </w:tc>
        <w:tc>
          <w:tcPr>
            <w:tcW w:w="0" w:type="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w:t>
            </w:r>
            <w:r>
              <w:rPr>
                <w:rFonts w:hint="default" w:ascii="仿宋_GB2312" w:hAnsi="宋体" w:eastAsia="仿宋_GB2312" w:cs="仿宋_GB2312"/>
                <w:i w:val="0"/>
                <w:color w:val="000000"/>
                <w:kern w:val="0"/>
                <w:sz w:val="18"/>
                <w:szCs w:val="18"/>
                <w:u w:val="none"/>
                <w:lang w:val="en-US" w:eastAsia="zh-CN" w:bidi="ar"/>
              </w:rPr>
              <w:t>中国外观设计优秀奖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0" w:type="auto"/>
            <w:vAlign w:val="center"/>
          </w:tcPr>
          <w:p>
            <w:pPr>
              <w:keepNext w:val="0"/>
              <w:keepLines w:val="0"/>
              <w:widowControl/>
              <w:suppressLineNumbers w:val="0"/>
              <w:jc w:val="center"/>
              <w:textAlignment w:val="center"/>
              <w:rPr>
                <w:rFonts w:hint="default" w:ascii="华文仿宋" w:hAnsi="华文仿宋" w:eastAsia="华文仿宋" w:cs="华文仿宋"/>
                <w:i w:val="0"/>
                <w:color w:val="FF0000"/>
                <w:kern w:val="2"/>
                <w:sz w:val="22"/>
                <w:szCs w:val="22"/>
                <w:u w:val="none"/>
                <w:lang w:val="en-US" w:eastAsia="zh-CN" w:bidi="ar-SA"/>
              </w:rPr>
            </w:pPr>
            <w:r>
              <w:rPr>
                <w:rFonts w:hint="eastAsia" w:ascii="华文仿宋" w:hAnsi="华文仿宋" w:eastAsia="华文仿宋" w:cs="华文仿宋"/>
                <w:i w:val="0"/>
                <w:color w:val="FF0000"/>
                <w:kern w:val="0"/>
                <w:sz w:val="22"/>
                <w:szCs w:val="22"/>
                <w:u w:val="none"/>
                <w:lang w:val="en-US" w:eastAsia="zh-CN" w:bidi="ar"/>
              </w:rPr>
              <w:t>627</w:t>
            </w:r>
          </w:p>
        </w:tc>
        <w:tc>
          <w:tcPr>
            <w:tcW w:w="0" w:type="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ZL201630489047.9</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电饭煲</w:t>
            </w:r>
          </w:p>
        </w:tc>
        <w:tc>
          <w:tcPr>
            <w:tcW w:w="0" w:type="auto"/>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格力大松（宿迁）生活电器有限公司</w:t>
            </w:r>
            <w:r>
              <w:rPr>
                <w:rFonts w:hint="default" w:ascii="Times New Roman" w:hAnsi="Times New Roman" w:eastAsia="仿宋_GB2312" w:cs="Times New Roman"/>
                <w:i w:val="0"/>
                <w:color w:val="000000"/>
                <w:kern w:val="0"/>
                <w:sz w:val="18"/>
                <w:szCs w:val="18"/>
                <w:u w:val="none"/>
                <w:lang w:val="en-US" w:eastAsia="zh-CN" w:bidi="ar"/>
              </w:rPr>
              <w:t>,</w:t>
            </w:r>
            <w:r>
              <w:rPr>
                <w:rFonts w:hint="default" w:ascii="仿宋_GB2312" w:hAnsi="宋体" w:eastAsia="仿宋_GB2312" w:cs="仿宋_GB2312"/>
                <w:i w:val="0"/>
                <w:color w:val="000000"/>
                <w:kern w:val="0"/>
                <w:sz w:val="18"/>
                <w:szCs w:val="18"/>
                <w:u w:val="none"/>
                <w:lang w:val="en-US" w:eastAsia="zh-CN" w:bidi="ar"/>
              </w:rPr>
              <w:t>珠海格力电器股份有限公司</w:t>
            </w:r>
          </w:p>
        </w:tc>
        <w:tc>
          <w:tcPr>
            <w:tcW w:w="0" w:type="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华文仿宋" w:hAnsi="华文仿宋" w:eastAsia="华文仿宋" w:cs="华文仿宋"/>
                <w:i w:val="0"/>
                <w:color w:val="000000"/>
                <w:kern w:val="0"/>
                <w:sz w:val="18"/>
                <w:szCs w:val="18"/>
                <w:u w:val="none"/>
                <w:lang w:val="en-US" w:eastAsia="zh-CN" w:bidi="ar"/>
              </w:rPr>
              <w:t>二十一届</w:t>
            </w:r>
            <w:r>
              <w:rPr>
                <w:rFonts w:hint="default" w:ascii="仿宋_GB2312" w:hAnsi="宋体" w:eastAsia="仿宋_GB2312" w:cs="仿宋_GB2312"/>
                <w:i w:val="0"/>
                <w:color w:val="000000"/>
                <w:kern w:val="0"/>
                <w:sz w:val="18"/>
                <w:szCs w:val="18"/>
                <w:u w:val="none"/>
                <w:lang w:val="en-US" w:eastAsia="zh-CN" w:bidi="ar"/>
              </w:rPr>
              <w:t>中国外观设计优秀奖</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22"/>
    <w:rsid w:val="003B0A63"/>
    <w:rsid w:val="004D015E"/>
    <w:rsid w:val="00B9741F"/>
    <w:rsid w:val="00CB0DC6"/>
    <w:rsid w:val="00E85522"/>
    <w:rsid w:val="19064517"/>
    <w:rsid w:val="7FB96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llowedHyperlink"/>
    <w:basedOn w:val="6"/>
    <w:semiHidden/>
    <w:unhideWhenUsed/>
    <w:uiPriority w:val="99"/>
    <w:rPr>
      <w:color w:val="800080"/>
      <w:u w:val="single"/>
    </w:rPr>
  </w:style>
  <w:style w:type="character" w:styleId="8">
    <w:name w:val="Hyperlink"/>
    <w:basedOn w:val="6"/>
    <w:semiHidden/>
    <w:unhideWhenUsed/>
    <w:uiPriority w:val="99"/>
    <w:rPr>
      <w:color w:val="0000FF"/>
      <w:u w:val="single"/>
    </w:rPr>
  </w:style>
  <w:style w:type="character" w:customStyle="1" w:styleId="9">
    <w:name w:val="页眉 Char"/>
    <w:basedOn w:val="6"/>
    <w:link w:val="3"/>
    <w:uiPriority w:val="99"/>
    <w:rPr>
      <w:sz w:val="18"/>
      <w:szCs w:val="18"/>
    </w:rPr>
  </w:style>
  <w:style w:type="character" w:customStyle="1" w:styleId="10">
    <w:name w:val="页脚 Char"/>
    <w:basedOn w:val="6"/>
    <w:link w:val="2"/>
    <w:uiPriority w:val="99"/>
    <w:rPr>
      <w:sz w:val="18"/>
      <w:szCs w:val="18"/>
    </w:rPr>
  </w:style>
  <w:style w:type="paragraph" w:customStyle="1" w:styleId="11">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6"/>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
    <w:name w:val="font7"/>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
    <w:name w:val="font8"/>
    <w:basedOn w:val="1"/>
    <w:uiPriority w:val="0"/>
    <w:pPr>
      <w:widowControl/>
      <w:spacing w:before="100" w:beforeAutospacing="1" w:after="100" w:afterAutospacing="1"/>
      <w:jc w:val="left"/>
    </w:pPr>
    <w:rPr>
      <w:rFonts w:ascii="华文仿宋" w:hAnsi="华文仿宋" w:eastAsia="华文仿宋" w:cs="宋体"/>
      <w:kern w:val="0"/>
      <w:sz w:val="20"/>
      <w:szCs w:val="20"/>
    </w:rPr>
  </w:style>
  <w:style w:type="paragraph" w:customStyle="1" w:styleId="15">
    <w:name w:val="font9"/>
    <w:basedOn w:val="1"/>
    <w:uiPriority w:val="0"/>
    <w:pPr>
      <w:widowControl/>
      <w:spacing w:before="100" w:beforeAutospacing="1" w:after="100" w:afterAutospacing="1"/>
      <w:jc w:val="left"/>
    </w:pPr>
    <w:rPr>
      <w:rFonts w:ascii="华文仿宋" w:hAnsi="华文仿宋" w:eastAsia="华文仿宋" w:cs="宋体"/>
      <w:color w:val="FF0000"/>
      <w:kern w:val="0"/>
      <w:sz w:val="20"/>
      <w:szCs w:val="20"/>
    </w:rPr>
  </w:style>
  <w:style w:type="paragraph" w:customStyle="1" w:styleId="16">
    <w:name w:val="font10"/>
    <w:basedOn w:val="1"/>
    <w:uiPriority w:val="0"/>
    <w:pPr>
      <w:widowControl/>
      <w:spacing w:before="100" w:beforeAutospacing="1" w:after="100" w:afterAutospacing="1"/>
      <w:jc w:val="left"/>
    </w:pPr>
    <w:rPr>
      <w:rFonts w:ascii="华文仿宋" w:hAnsi="华文仿宋" w:eastAsia="华文仿宋" w:cs="宋体"/>
      <w:color w:val="000000"/>
      <w:kern w:val="0"/>
      <w:sz w:val="20"/>
      <w:szCs w:val="20"/>
    </w:rPr>
  </w:style>
  <w:style w:type="paragraph" w:customStyle="1" w:styleId="17">
    <w:name w:val="font11"/>
    <w:basedOn w:val="1"/>
    <w:uiPriority w:val="0"/>
    <w:pPr>
      <w:widowControl/>
      <w:spacing w:before="100" w:beforeAutospacing="1" w:after="100" w:afterAutospacing="1"/>
      <w:jc w:val="left"/>
    </w:pPr>
    <w:rPr>
      <w:rFonts w:ascii="华文仿宋" w:hAnsi="华文仿宋" w:eastAsia="华文仿宋" w:cs="宋体"/>
      <w:b/>
      <w:bCs/>
      <w:kern w:val="0"/>
      <w:sz w:val="20"/>
      <w:szCs w:val="20"/>
    </w:rPr>
  </w:style>
  <w:style w:type="paragraph" w:customStyle="1" w:styleId="18">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仿宋" w:hAnsi="华文仿宋" w:eastAsia="华文仿宋" w:cs="宋体"/>
      <w:b/>
      <w:bCs/>
      <w:kern w:val="0"/>
      <w:szCs w:val="21"/>
    </w:rPr>
  </w:style>
  <w:style w:type="paragraph" w:customStyle="1" w:styleId="19">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仿宋" w:hAnsi="华文仿宋" w:eastAsia="华文仿宋" w:cs="宋体"/>
      <w:b/>
      <w:bCs/>
      <w:kern w:val="0"/>
      <w:szCs w:val="21"/>
    </w:rPr>
  </w:style>
  <w:style w:type="paragraph" w:customStyle="1" w:styleId="20">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仿宋" w:hAnsi="华文仿宋" w:eastAsia="华文仿宋" w:cs="宋体"/>
      <w:b/>
      <w:bCs/>
      <w:kern w:val="0"/>
      <w:sz w:val="24"/>
      <w:szCs w:val="24"/>
    </w:rPr>
  </w:style>
  <w:style w:type="paragraph" w:customStyle="1" w:styleId="21">
    <w:name w:val="xl86"/>
    <w:basedOn w:val="1"/>
    <w:uiPriority w:val="0"/>
    <w:pPr>
      <w:widowControl/>
      <w:spacing w:before="100" w:beforeAutospacing="1" w:after="100" w:afterAutospacing="1"/>
      <w:jc w:val="left"/>
    </w:pPr>
    <w:rPr>
      <w:rFonts w:ascii="华文仿宋" w:hAnsi="华文仿宋" w:eastAsia="华文仿宋" w:cs="宋体"/>
      <w:kern w:val="0"/>
      <w:sz w:val="24"/>
      <w:szCs w:val="24"/>
    </w:rPr>
  </w:style>
  <w:style w:type="paragraph" w:customStyle="1" w:styleId="22">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仿宋" w:hAnsi="华文仿宋" w:eastAsia="华文仿宋" w:cs="宋体"/>
      <w:color w:val="FF0000"/>
      <w:kern w:val="0"/>
      <w:sz w:val="22"/>
    </w:rPr>
  </w:style>
  <w:style w:type="paragraph" w:customStyle="1" w:styleId="23">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color w:val="FF0000"/>
      <w:kern w:val="0"/>
      <w:sz w:val="22"/>
    </w:rPr>
  </w:style>
  <w:style w:type="paragraph" w:customStyle="1" w:styleId="24">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color w:val="FF0000"/>
      <w:kern w:val="0"/>
      <w:sz w:val="22"/>
    </w:rPr>
  </w:style>
  <w:style w:type="paragraph" w:customStyle="1" w:styleId="25">
    <w:name w:val="xl90"/>
    <w:basedOn w:val="1"/>
    <w:uiPriority w:val="0"/>
    <w:pPr>
      <w:widowControl/>
      <w:spacing w:before="100" w:beforeAutospacing="1" w:after="100" w:afterAutospacing="1"/>
      <w:jc w:val="left"/>
    </w:pPr>
    <w:rPr>
      <w:rFonts w:ascii="华文仿宋" w:hAnsi="华文仿宋" w:eastAsia="华文仿宋" w:cs="宋体"/>
      <w:color w:val="FF0000"/>
      <w:kern w:val="0"/>
      <w:sz w:val="24"/>
      <w:szCs w:val="24"/>
    </w:rPr>
  </w:style>
  <w:style w:type="paragraph" w:customStyle="1" w:styleId="26">
    <w:name w:val="xl91"/>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华文仿宋" w:hAnsi="华文仿宋" w:eastAsia="华文仿宋" w:cs="宋体"/>
      <w:color w:val="000000"/>
      <w:kern w:val="0"/>
      <w:sz w:val="22"/>
    </w:rPr>
  </w:style>
  <w:style w:type="paragraph" w:customStyle="1" w:styleId="27">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华文仿宋" w:hAnsi="华文仿宋" w:eastAsia="华文仿宋" w:cs="宋体"/>
      <w:color w:val="000000"/>
      <w:kern w:val="0"/>
      <w:sz w:val="22"/>
    </w:rPr>
  </w:style>
  <w:style w:type="paragraph" w:customStyle="1" w:styleId="28">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29">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30">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31">
    <w:name w:val="xl96"/>
    <w:basedOn w:val="1"/>
    <w:uiPriority w:val="0"/>
    <w:pPr>
      <w:widowControl/>
      <w:spacing w:before="100" w:beforeAutospacing="1" w:after="100" w:afterAutospacing="1"/>
      <w:jc w:val="left"/>
    </w:pPr>
    <w:rPr>
      <w:rFonts w:ascii="华文仿宋" w:hAnsi="华文仿宋" w:eastAsia="华文仿宋" w:cs="宋体"/>
      <w:kern w:val="0"/>
      <w:sz w:val="24"/>
      <w:szCs w:val="24"/>
    </w:rPr>
  </w:style>
  <w:style w:type="paragraph" w:customStyle="1" w:styleId="32">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33">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34">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color w:val="000000"/>
      <w:kern w:val="0"/>
      <w:sz w:val="24"/>
      <w:szCs w:val="24"/>
    </w:rPr>
  </w:style>
  <w:style w:type="paragraph" w:customStyle="1" w:styleId="35">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color w:val="000000"/>
      <w:kern w:val="0"/>
      <w:sz w:val="24"/>
      <w:szCs w:val="24"/>
    </w:rPr>
  </w:style>
  <w:style w:type="paragraph" w:customStyle="1" w:styleId="36">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color w:val="000000"/>
      <w:kern w:val="0"/>
      <w:sz w:val="24"/>
      <w:szCs w:val="24"/>
    </w:rPr>
  </w:style>
  <w:style w:type="paragraph" w:customStyle="1" w:styleId="37">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color w:val="000000"/>
      <w:kern w:val="0"/>
      <w:sz w:val="24"/>
      <w:szCs w:val="24"/>
    </w:rPr>
  </w:style>
  <w:style w:type="paragraph" w:customStyle="1" w:styleId="38">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color w:val="000000"/>
      <w:kern w:val="0"/>
      <w:sz w:val="24"/>
      <w:szCs w:val="24"/>
    </w:rPr>
  </w:style>
  <w:style w:type="paragraph" w:customStyle="1" w:styleId="39">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color w:val="000000"/>
      <w:kern w:val="0"/>
      <w:sz w:val="24"/>
      <w:szCs w:val="24"/>
    </w:rPr>
  </w:style>
  <w:style w:type="paragraph" w:customStyle="1" w:styleId="40">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41">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42">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color w:val="000000"/>
      <w:kern w:val="0"/>
      <w:sz w:val="24"/>
      <w:szCs w:val="24"/>
    </w:rPr>
  </w:style>
  <w:style w:type="paragraph" w:customStyle="1" w:styleId="43">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4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4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46">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47">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48">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49">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5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5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52">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53">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54">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5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5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57">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Cs w:val="21"/>
    </w:rPr>
  </w:style>
  <w:style w:type="paragraph" w:customStyle="1" w:styleId="58">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Cs w:val="21"/>
    </w:rPr>
  </w:style>
  <w:style w:type="paragraph" w:customStyle="1" w:styleId="59">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6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color w:val="333333"/>
      <w:kern w:val="0"/>
      <w:sz w:val="24"/>
      <w:szCs w:val="24"/>
    </w:rPr>
  </w:style>
  <w:style w:type="paragraph" w:customStyle="1" w:styleId="61">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color w:val="333333"/>
      <w:kern w:val="0"/>
      <w:sz w:val="24"/>
      <w:szCs w:val="24"/>
    </w:rPr>
  </w:style>
  <w:style w:type="paragraph" w:customStyle="1" w:styleId="62">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kern w:val="0"/>
      <w:sz w:val="24"/>
      <w:szCs w:val="24"/>
    </w:rPr>
  </w:style>
  <w:style w:type="paragraph" w:customStyle="1" w:styleId="63">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仿宋" w:hAnsi="华文仿宋" w:eastAsia="华文仿宋" w:cs="宋体"/>
      <w:color w:val="000000"/>
      <w:kern w:val="0"/>
      <w:sz w:val="24"/>
      <w:szCs w:val="24"/>
    </w:rPr>
  </w:style>
  <w:style w:type="paragraph" w:customStyle="1" w:styleId="64">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华文仿宋" w:hAnsi="华文仿宋" w:eastAsia="华文仿宋" w:cs="宋体"/>
      <w:color w:val="000000"/>
      <w:kern w:val="0"/>
      <w:sz w:val="24"/>
      <w:szCs w:val="24"/>
    </w:rPr>
  </w:style>
  <w:style w:type="paragraph" w:customStyle="1" w:styleId="65">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color w:val="000000"/>
      <w:kern w:val="0"/>
      <w:sz w:val="24"/>
      <w:szCs w:val="24"/>
    </w:rPr>
  </w:style>
  <w:style w:type="paragraph" w:customStyle="1" w:styleId="66">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华文仿宋" w:hAnsi="华文仿宋" w:eastAsia="华文仿宋" w:cs="宋体"/>
      <w:color w:val="000000"/>
      <w:kern w:val="0"/>
      <w:sz w:val="20"/>
      <w:szCs w:val="20"/>
    </w:rPr>
  </w:style>
  <w:style w:type="paragraph" w:customStyle="1" w:styleId="67">
    <w:name w:val="xl132"/>
    <w:basedOn w:val="1"/>
    <w:qFormat/>
    <w:uiPriority w:val="0"/>
    <w:pPr>
      <w:widowControl/>
      <w:spacing w:before="100" w:beforeAutospacing="1" w:after="100" w:afterAutospacing="1"/>
      <w:jc w:val="center"/>
    </w:pPr>
    <w:rPr>
      <w:rFonts w:ascii="华文仿宋" w:hAnsi="华文仿宋" w:eastAsia="华文仿宋" w:cs="宋体"/>
      <w:kern w:val="0"/>
      <w:sz w:val="20"/>
      <w:szCs w:val="20"/>
    </w:rPr>
  </w:style>
  <w:style w:type="paragraph" w:customStyle="1" w:styleId="68">
    <w:name w:val="xl133"/>
    <w:basedOn w:val="1"/>
    <w:qFormat/>
    <w:uiPriority w:val="0"/>
    <w:pPr>
      <w:widowControl/>
      <w:spacing w:before="100" w:beforeAutospacing="1" w:after="100" w:afterAutospacing="1"/>
      <w:jc w:val="center"/>
    </w:pPr>
    <w:rPr>
      <w:rFonts w:ascii="华文仿宋" w:hAnsi="华文仿宋" w:eastAsia="华文仿宋" w:cs="宋体"/>
      <w:kern w:val="0"/>
      <w:sz w:val="24"/>
      <w:szCs w:val="24"/>
    </w:rPr>
  </w:style>
  <w:style w:type="paragraph" w:customStyle="1" w:styleId="69">
    <w:name w:val="xl134"/>
    <w:basedOn w:val="1"/>
    <w:qFormat/>
    <w:uiPriority w:val="0"/>
    <w:pPr>
      <w:widowControl/>
      <w:spacing w:before="100" w:beforeAutospacing="1" w:after="100" w:afterAutospacing="1"/>
      <w:jc w:val="center"/>
    </w:pPr>
    <w:rPr>
      <w:rFonts w:ascii="华文仿宋" w:hAnsi="华文仿宋" w:eastAsia="华文仿宋" w:cs="宋体"/>
      <w:color w:val="000000"/>
      <w:kern w:val="0"/>
      <w:sz w:val="20"/>
      <w:szCs w:val="20"/>
    </w:rPr>
  </w:style>
  <w:style w:type="paragraph" w:customStyle="1" w:styleId="70">
    <w:name w:val="xl135"/>
    <w:basedOn w:val="1"/>
    <w:qFormat/>
    <w:uiPriority w:val="0"/>
    <w:pPr>
      <w:widowControl/>
      <w:spacing w:before="100" w:beforeAutospacing="1" w:after="100" w:afterAutospacing="1"/>
      <w:jc w:val="center"/>
    </w:pPr>
    <w:rPr>
      <w:rFonts w:ascii="华文仿宋" w:hAnsi="华文仿宋" w:eastAsia="华文仿宋" w:cs="宋体"/>
      <w:color w:val="FF0000"/>
      <w:kern w:val="0"/>
      <w:sz w:val="20"/>
      <w:szCs w:val="20"/>
    </w:rPr>
  </w:style>
  <w:style w:type="paragraph" w:customStyle="1" w:styleId="71">
    <w:name w:val="xl1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top"/>
    </w:pPr>
    <w:rPr>
      <w:rFonts w:ascii="华文仿宋" w:hAnsi="华文仿宋" w:eastAsia="华文仿宋" w:cs="宋体"/>
      <w:color w:val="FF0000"/>
      <w:kern w:val="0"/>
      <w:sz w:val="24"/>
      <w:szCs w:val="24"/>
    </w:rPr>
  </w:style>
  <w:style w:type="paragraph" w:customStyle="1" w:styleId="72">
    <w:name w:val="xl137"/>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top"/>
    </w:pPr>
    <w:rPr>
      <w:rFonts w:ascii="华文仿宋" w:hAnsi="华文仿宋" w:eastAsia="华文仿宋" w:cs="宋体"/>
      <w:color w:val="FF0000"/>
      <w:kern w:val="0"/>
      <w:sz w:val="24"/>
      <w:szCs w:val="24"/>
    </w:rPr>
  </w:style>
  <w:style w:type="paragraph" w:customStyle="1" w:styleId="73">
    <w:name w:val="xl138"/>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华文仿宋" w:hAnsi="华文仿宋" w:eastAsia="华文仿宋" w:cs="宋体"/>
      <w:color w:val="000000"/>
      <w:kern w:val="0"/>
      <w:sz w:val="20"/>
      <w:szCs w:val="20"/>
    </w:rPr>
  </w:style>
  <w:style w:type="paragraph" w:customStyle="1" w:styleId="74">
    <w:name w:val="xl139"/>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华文仿宋" w:hAnsi="华文仿宋" w:eastAsia="华文仿宋" w:cs="宋体"/>
      <w:color w:val="000000"/>
      <w:kern w:val="0"/>
      <w:sz w:val="20"/>
      <w:szCs w:val="20"/>
    </w:rPr>
  </w:style>
  <w:style w:type="paragraph" w:customStyle="1" w:styleId="75">
    <w:name w:val="xl140"/>
    <w:basedOn w:val="1"/>
    <w:qFormat/>
    <w:uiPriority w:val="0"/>
    <w:pPr>
      <w:widowControl/>
      <w:spacing w:before="100" w:beforeAutospacing="1" w:after="100" w:afterAutospacing="1"/>
      <w:jc w:val="center"/>
    </w:pPr>
    <w:rPr>
      <w:rFonts w:ascii="华文仿宋" w:hAnsi="华文仿宋" w:eastAsia="华文仿宋" w:cs="宋体"/>
      <w:kern w:val="0"/>
      <w:sz w:val="24"/>
      <w:szCs w:val="24"/>
    </w:rPr>
  </w:style>
  <w:style w:type="paragraph" w:customStyle="1" w:styleId="76">
    <w:name w:val="xl141"/>
    <w:basedOn w:val="1"/>
    <w:qFormat/>
    <w:uiPriority w:val="0"/>
    <w:pPr>
      <w:widowControl/>
      <w:spacing w:before="100" w:beforeAutospacing="1" w:after="100" w:afterAutospacing="1"/>
      <w:jc w:val="left"/>
    </w:pPr>
    <w:rPr>
      <w:rFonts w:ascii="华文仿宋" w:hAnsi="华文仿宋" w:eastAsia="华文仿宋" w:cs="宋体"/>
      <w:kern w:val="0"/>
      <w:sz w:val="24"/>
      <w:szCs w:val="24"/>
    </w:rPr>
  </w:style>
  <w:style w:type="character" w:customStyle="1" w:styleId="77">
    <w:name w:val="font21"/>
    <w:basedOn w:val="6"/>
    <w:uiPriority w:val="0"/>
    <w:rPr>
      <w:rFonts w:hint="default" w:ascii="Times New Roman" w:hAnsi="Times New Roman" w:cs="Times New Roman"/>
      <w:color w:val="000000"/>
      <w:sz w:val="18"/>
      <w:szCs w:val="18"/>
      <w:u w:val="none"/>
    </w:rPr>
  </w:style>
  <w:style w:type="character" w:customStyle="1" w:styleId="78">
    <w:name w:val="font31"/>
    <w:basedOn w:val="6"/>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4980</Words>
  <Characters>28387</Characters>
  <Lines>236</Lines>
  <Paragraphs>66</Paragraphs>
  <TotalTime>4</TotalTime>
  <ScaleCrop>false</ScaleCrop>
  <LinksUpToDate>false</LinksUpToDate>
  <CharactersWithSpaces>33301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2019-12-16T03:17:00Z</dcterms:created>
  <dc:creator>PC</dc:creator>
  <cp:lastModifiedBy>daisyblem</cp:lastModifiedBy>
  <dcterms:modified xsi:type="dcterms:W3CDTF">2020-08-21T03:02:51Z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