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48" w:rsidRDefault="00904148" w:rsidP="00904148">
      <w:pPr>
        <w:pStyle w:val="a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附件4</w:t>
      </w:r>
    </w:p>
    <w:p w:rsidR="00904148" w:rsidRDefault="00904148" w:rsidP="00904148">
      <w:pPr>
        <w:pStyle w:val="a0"/>
        <w:rPr>
          <w:rFonts w:ascii="方正黑体_GBK" w:eastAsia="方正黑体_GBK" w:hAnsi="方正黑体_GBK" w:cs="方正黑体_GBK"/>
          <w:sz w:val="32"/>
          <w:szCs w:val="32"/>
        </w:rPr>
      </w:pPr>
    </w:p>
    <w:p w:rsidR="00904148" w:rsidRDefault="00904148" w:rsidP="00904148">
      <w:pPr>
        <w:pStyle w:val="a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各设区市贯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标企业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数及参培人员总数对照表</w:t>
      </w:r>
    </w:p>
    <w:p w:rsidR="00904148" w:rsidRDefault="00904148" w:rsidP="00904148">
      <w:pPr>
        <w:pStyle w:val="a0"/>
        <w:jc w:val="center"/>
        <w:rPr>
          <w:rFonts w:ascii="方正黑体_GBK" w:eastAsia="方正黑体_GBK" w:hAnsi="方正黑体_GBK" w:cs="方正黑体_GBK"/>
          <w:sz w:val="32"/>
          <w:szCs w:val="22"/>
        </w:rPr>
      </w:pPr>
    </w:p>
    <w:tbl>
      <w:tblPr>
        <w:tblW w:w="79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2300"/>
        <w:gridCol w:w="2086"/>
        <w:gridCol w:w="2425"/>
      </w:tblGrid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32"/>
                <w:szCs w:val="32"/>
              </w:rPr>
            </w:pPr>
            <w:r>
              <w:rPr>
                <w:rFonts w:ascii="宋体" w:eastAsia="黑体" w:hAnsi="宋体" w:cs="黑体" w:hint="eastAsia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32"/>
                <w:szCs w:val="32"/>
              </w:rPr>
            </w:pPr>
            <w:r>
              <w:rPr>
                <w:rFonts w:ascii="宋体" w:eastAsia="黑体" w:hAnsi="宋体" w:cs="黑体" w:hint="eastAsia"/>
                <w:kern w:val="0"/>
                <w:sz w:val="32"/>
                <w:szCs w:val="32"/>
                <w:lang/>
              </w:rPr>
              <w:t>设区市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32"/>
                <w:szCs w:val="32"/>
              </w:rPr>
            </w:pPr>
            <w:r>
              <w:rPr>
                <w:rFonts w:ascii="宋体" w:eastAsia="黑体" w:hAnsi="宋体" w:cs="黑体" w:hint="eastAsia"/>
                <w:kern w:val="0"/>
                <w:sz w:val="32"/>
                <w:szCs w:val="32"/>
                <w:lang/>
              </w:rPr>
              <w:t>贯</w:t>
            </w:r>
            <w:proofErr w:type="gramStart"/>
            <w:r>
              <w:rPr>
                <w:rFonts w:ascii="宋体" w:eastAsia="黑体" w:hAnsi="宋体" w:cs="黑体" w:hint="eastAsia"/>
                <w:kern w:val="0"/>
                <w:sz w:val="32"/>
                <w:szCs w:val="32"/>
                <w:lang/>
              </w:rPr>
              <w:t>标企业</w:t>
            </w:r>
            <w:proofErr w:type="gramEnd"/>
            <w:r>
              <w:rPr>
                <w:rFonts w:ascii="宋体" w:eastAsia="黑体" w:hAnsi="宋体" w:cs="黑体" w:hint="eastAsia"/>
                <w:kern w:val="0"/>
                <w:sz w:val="32"/>
                <w:szCs w:val="32"/>
                <w:lang/>
              </w:rPr>
              <w:t>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32"/>
                <w:szCs w:val="32"/>
              </w:rPr>
            </w:pPr>
            <w:r>
              <w:rPr>
                <w:rFonts w:ascii="宋体" w:eastAsia="黑体" w:hAnsi="宋体" w:cs="黑体" w:hint="eastAsia"/>
                <w:kern w:val="0"/>
                <w:sz w:val="32"/>
                <w:szCs w:val="32"/>
                <w:lang/>
              </w:rPr>
              <w:t>应参培人员总数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南京市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3250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9750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无锡市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2082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6246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徐州市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1936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5808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常州市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2805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8415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苏州市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3132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9396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南通市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2748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8244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连云港市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791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2373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淮安市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859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2577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盐城市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1477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4431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扬州市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1530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4590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镇江市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1449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4347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泰州市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1537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4611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宿迁市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885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2655</w:t>
            </w:r>
          </w:p>
        </w:tc>
      </w:tr>
      <w:tr w:rsidR="00904148" w:rsidTr="00853B23">
        <w:trPr>
          <w:trHeight w:val="600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32"/>
                <w:szCs w:val="32"/>
              </w:rPr>
            </w:pPr>
            <w:r>
              <w:rPr>
                <w:rFonts w:ascii="宋体" w:eastAsia="黑体" w:hAnsi="宋体" w:cs="黑体" w:hint="eastAsia"/>
                <w:kern w:val="0"/>
                <w:sz w:val="32"/>
                <w:szCs w:val="32"/>
                <w:lang/>
              </w:rPr>
              <w:t>总</w:t>
            </w:r>
            <w:r>
              <w:rPr>
                <w:rFonts w:ascii="宋体" w:eastAsia="黑体" w:hAnsi="宋体" w:cs="黑体" w:hint="eastAsia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宋体" w:eastAsia="黑体" w:hAnsi="宋体" w:cs="黑体" w:hint="eastAsia"/>
                <w:kern w:val="0"/>
                <w:sz w:val="32"/>
                <w:szCs w:val="32"/>
                <w:lang/>
              </w:rPr>
              <w:t>计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kern w:val="0"/>
                <w:sz w:val="32"/>
                <w:szCs w:val="32"/>
                <w:lang/>
              </w:rPr>
              <w:t>24481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148" w:rsidRDefault="00904148" w:rsidP="00853B23">
            <w:pPr>
              <w:widowControl/>
              <w:jc w:val="center"/>
              <w:textAlignment w:val="center"/>
              <w:rPr>
                <w:rFonts w:ascii="宋体" w:eastAsia="仿宋" w:hAnsi="宋体" w:cs="仿宋"/>
                <w:sz w:val="32"/>
                <w:szCs w:val="32"/>
              </w:rPr>
            </w:pPr>
            <w:r>
              <w:rPr>
                <w:rFonts w:ascii="宋体" w:eastAsia="仿宋" w:hAnsi="宋体" w:cs="仿宋" w:hint="eastAsia"/>
                <w:sz w:val="32"/>
                <w:szCs w:val="32"/>
              </w:rPr>
              <w:t>73443</w:t>
            </w:r>
          </w:p>
        </w:tc>
      </w:tr>
    </w:tbl>
    <w:p w:rsidR="00904148" w:rsidRDefault="00904148" w:rsidP="00904148">
      <w:pPr>
        <w:pStyle w:val="a0"/>
        <w:rPr>
          <w:rFonts w:ascii="方正仿宋_GBK" w:eastAsia="方正仿宋_GBK" w:hAnsi="方正仿宋_GBK" w:cs="方正仿宋_GBK"/>
          <w:sz w:val="32"/>
          <w:szCs w:val="32"/>
        </w:rPr>
      </w:pPr>
    </w:p>
    <w:p w:rsidR="003A2D67" w:rsidRDefault="003A2D67"/>
    <w:sectPr w:rsidR="003A2D67" w:rsidSect="002133B2">
      <w:pgSz w:w="11906" w:h="16838"/>
      <w:pgMar w:top="2098" w:right="1474" w:bottom="1984" w:left="1587" w:header="851" w:footer="141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148"/>
    <w:rsid w:val="00366CCE"/>
    <w:rsid w:val="003A2D67"/>
    <w:rsid w:val="00904148"/>
    <w:rsid w:val="00B9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041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904148"/>
    <w:pPr>
      <w:spacing w:line="500" w:lineRule="exact"/>
    </w:pPr>
    <w:rPr>
      <w:sz w:val="24"/>
    </w:rPr>
  </w:style>
  <w:style w:type="character" w:customStyle="1" w:styleId="Char">
    <w:name w:val="正文文本 Char"/>
    <w:basedOn w:val="a1"/>
    <w:link w:val="a0"/>
    <w:rsid w:val="00904148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Win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2022-06-01T06:49:00Z</dcterms:created>
  <dcterms:modified xsi:type="dcterms:W3CDTF">2022-06-01T06:49:00Z</dcterms:modified>
</cp:coreProperties>
</file>