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44" w:rsidRDefault="00250244" w:rsidP="00250244">
      <w:pPr>
        <w:pStyle w:val="a3"/>
        <w:spacing w:line="600" w:lineRule="exact"/>
        <w:ind w:firstLineChars="0" w:firstLine="0"/>
        <w:jc w:val="left"/>
        <w:rPr>
          <w:rFonts w:ascii="宋体" w:eastAsia="方正黑体_GBK" w:hAnsi="宋体" w:cs="方正黑体_GBK"/>
          <w:color w:val="000000"/>
          <w:kern w:val="0"/>
          <w:sz w:val="32"/>
          <w:szCs w:val="32"/>
          <w:lang/>
        </w:rPr>
      </w:pPr>
      <w:r>
        <w:rPr>
          <w:rFonts w:ascii="宋体" w:eastAsia="方正黑体_GBK" w:hAnsi="宋体" w:cs="方正黑体_GBK" w:hint="eastAsia"/>
          <w:color w:val="000000"/>
          <w:kern w:val="0"/>
          <w:sz w:val="32"/>
          <w:szCs w:val="32"/>
          <w:lang/>
        </w:rPr>
        <w:t>附件</w:t>
      </w:r>
    </w:p>
    <w:p w:rsidR="00250244" w:rsidRDefault="00250244" w:rsidP="00250244">
      <w:pPr>
        <w:pStyle w:val="a3"/>
        <w:spacing w:line="600" w:lineRule="exact"/>
        <w:ind w:firstLineChars="0" w:firstLine="0"/>
        <w:jc w:val="left"/>
        <w:rPr>
          <w:rFonts w:ascii="宋体" w:eastAsia="方正黑体_GBK" w:hAnsi="宋体" w:cs="方正黑体_GBK"/>
          <w:color w:val="000000"/>
          <w:kern w:val="0"/>
          <w:sz w:val="32"/>
          <w:szCs w:val="32"/>
          <w:lang/>
        </w:rPr>
      </w:pPr>
    </w:p>
    <w:p w:rsidR="00250244" w:rsidRDefault="00250244" w:rsidP="00250244">
      <w:pPr>
        <w:pStyle w:val="a3"/>
        <w:spacing w:line="600" w:lineRule="exact"/>
        <w:ind w:firstLineChars="0" w:firstLine="0"/>
        <w:jc w:val="center"/>
        <w:rPr>
          <w:rFonts w:ascii="宋体" w:eastAsia="方正小标宋_GBK" w:hAnsi="宋体" w:cs="方正小标宋_GBK"/>
          <w:color w:val="000000"/>
          <w:kern w:val="0"/>
          <w:sz w:val="44"/>
          <w:szCs w:val="44"/>
          <w:lang/>
        </w:rPr>
      </w:pPr>
      <w:r>
        <w:rPr>
          <w:rFonts w:ascii="宋体" w:eastAsia="方正小标宋_GBK" w:hAnsi="宋体" w:cs="方正小标宋_GBK" w:hint="eastAsia"/>
          <w:color w:val="000000"/>
          <w:kern w:val="0"/>
          <w:sz w:val="44"/>
          <w:szCs w:val="44"/>
          <w:lang/>
        </w:rPr>
        <w:t>集成电路产业海外知识产权风险防控</w:t>
      </w:r>
    </w:p>
    <w:p w:rsidR="00250244" w:rsidRDefault="00250244" w:rsidP="00250244">
      <w:pPr>
        <w:pStyle w:val="a3"/>
        <w:spacing w:line="600" w:lineRule="exact"/>
        <w:ind w:firstLineChars="0" w:firstLine="0"/>
        <w:jc w:val="center"/>
        <w:rPr>
          <w:rFonts w:ascii="宋体" w:eastAsia="方正小标宋_GBK" w:hAnsi="宋体" w:cs="方正小标宋_GBK"/>
          <w:color w:val="000000"/>
          <w:kern w:val="0"/>
          <w:sz w:val="44"/>
          <w:szCs w:val="44"/>
          <w:lang/>
        </w:rPr>
      </w:pPr>
      <w:r>
        <w:rPr>
          <w:rFonts w:ascii="宋体" w:eastAsia="方正小标宋_GBK" w:hAnsi="宋体" w:cs="方正小标宋_GBK" w:hint="eastAsia"/>
          <w:color w:val="000000"/>
          <w:kern w:val="0"/>
          <w:sz w:val="44"/>
          <w:szCs w:val="44"/>
          <w:lang/>
        </w:rPr>
        <w:t>培训班课程设置（待定）</w:t>
      </w:r>
    </w:p>
    <w:p w:rsidR="00250244" w:rsidRDefault="00250244" w:rsidP="00250244">
      <w:pPr>
        <w:pStyle w:val="a3"/>
        <w:spacing w:line="600" w:lineRule="exact"/>
        <w:ind w:firstLineChars="0" w:firstLine="0"/>
        <w:jc w:val="center"/>
        <w:rPr>
          <w:rFonts w:ascii="宋体" w:eastAsia="方正小标宋_GBK" w:hAnsi="宋体" w:cs="方正小标宋_GBK"/>
          <w:color w:val="000000"/>
          <w:kern w:val="0"/>
          <w:sz w:val="44"/>
          <w:szCs w:val="44"/>
          <w:lang/>
        </w:rPr>
      </w:pPr>
    </w:p>
    <w:tbl>
      <w:tblPr>
        <w:tblW w:w="8964" w:type="dxa"/>
        <w:jc w:val="center"/>
        <w:tblInd w:w="-7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38"/>
        <w:gridCol w:w="828"/>
        <w:gridCol w:w="2100"/>
        <w:gridCol w:w="4798"/>
      </w:tblGrid>
      <w:tr w:rsidR="00250244" w:rsidTr="00A4713A">
        <w:trPr>
          <w:trHeight w:val="660"/>
          <w:jc w:val="center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244" w:rsidRDefault="00250244" w:rsidP="00A4713A">
            <w:pPr>
              <w:widowControl/>
              <w:jc w:val="center"/>
              <w:textAlignment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日期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244" w:rsidRDefault="00250244" w:rsidP="00A4713A">
            <w:pPr>
              <w:widowControl/>
              <w:jc w:val="center"/>
              <w:textAlignment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时</w:t>
            </w: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间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244" w:rsidRDefault="00250244" w:rsidP="00A4713A">
            <w:pPr>
              <w:widowControl/>
              <w:jc w:val="center"/>
              <w:textAlignment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内</w:t>
            </w: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 xml:space="preserve">    </w:t>
            </w: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容</w:t>
            </w:r>
          </w:p>
        </w:tc>
      </w:tr>
      <w:tr w:rsidR="00250244" w:rsidTr="00A4713A">
        <w:trPr>
          <w:trHeight w:val="1080"/>
          <w:jc w:val="center"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244" w:rsidRDefault="00250244" w:rsidP="00A4713A">
            <w:pPr>
              <w:widowControl/>
              <w:jc w:val="center"/>
              <w:textAlignment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8</w:t>
            </w: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26</w:t>
            </w: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日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244" w:rsidRDefault="00250244" w:rsidP="00A4713A">
            <w:pPr>
              <w:widowControl/>
              <w:jc w:val="center"/>
              <w:textAlignment w:val="center"/>
              <w:rPr>
                <w:rFonts w:ascii="宋体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/>
                <w:b/>
                <w:color w:val="000000"/>
                <w:kern w:val="0"/>
                <w:sz w:val="24"/>
                <w:szCs w:val="24"/>
                <w:lang/>
              </w:rPr>
              <w:t>上午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244" w:rsidRDefault="00250244" w:rsidP="00A4713A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9:00-11:00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244" w:rsidRDefault="00250244" w:rsidP="00A4713A">
            <w:pPr>
              <w:widowControl/>
              <w:spacing w:line="40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集成电路</w:t>
            </w:r>
            <w:r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产业全球专利布局与挖掘</w:t>
            </w:r>
          </w:p>
        </w:tc>
      </w:tr>
      <w:tr w:rsidR="00250244" w:rsidTr="00A4713A">
        <w:trPr>
          <w:trHeight w:val="1037"/>
          <w:jc w:val="center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244" w:rsidRDefault="00250244" w:rsidP="00A4713A">
            <w:pPr>
              <w:jc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244" w:rsidRDefault="00250244" w:rsidP="00A4713A">
            <w:pPr>
              <w:widowControl/>
              <w:jc w:val="center"/>
              <w:textAlignment w:val="center"/>
              <w:rPr>
                <w:rFonts w:ascii="宋体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/>
                <w:b/>
                <w:color w:val="000000"/>
                <w:kern w:val="0"/>
                <w:sz w:val="24"/>
                <w:szCs w:val="24"/>
                <w:lang/>
              </w:rPr>
              <w:t>下午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244" w:rsidRDefault="00250244" w:rsidP="00A4713A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14:00-16:00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244" w:rsidRDefault="00250244" w:rsidP="00A4713A">
            <w:pPr>
              <w:widowControl/>
              <w:spacing w:line="40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color w:val="000000"/>
                <w:sz w:val="28"/>
                <w:szCs w:val="28"/>
              </w:rPr>
              <w:t>海外</w:t>
            </w:r>
            <w:r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  <w:t>知识产权保护问题以及应对策略</w:t>
            </w:r>
          </w:p>
        </w:tc>
      </w:tr>
      <w:tr w:rsidR="00250244" w:rsidTr="00A4713A">
        <w:trPr>
          <w:trHeight w:val="982"/>
          <w:jc w:val="center"/>
        </w:trPr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244" w:rsidRDefault="00250244" w:rsidP="00A4713A">
            <w:pPr>
              <w:jc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244" w:rsidRDefault="00250244" w:rsidP="00A4713A">
            <w:pPr>
              <w:jc w:val="center"/>
              <w:rPr>
                <w:rFonts w:ascii="宋体" w:eastAsia="楷体_GB2312" w:hAnsi="宋体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244" w:rsidRDefault="00250244" w:rsidP="00A4713A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6</w:t>
            </w:r>
            <w:r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: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</w:t>
            </w:r>
            <w:r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0-17: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</w:t>
            </w:r>
            <w:r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244" w:rsidRDefault="00250244" w:rsidP="00A4713A">
            <w:pPr>
              <w:widowControl/>
              <w:spacing w:line="40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集成电路</w:t>
            </w:r>
            <w:r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  <w:t>产业龙头企业大</w:t>
            </w:r>
            <w:proofErr w:type="gramStart"/>
            <w:r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  <w:t>咖</w:t>
            </w:r>
            <w:proofErr w:type="gramEnd"/>
            <w:r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  <w:t>分享及案例分析</w:t>
            </w:r>
          </w:p>
        </w:tc>
      </w:tr>
      <w:tr w:rsidR="00250244" w:rsidTr="00A4713A">
        <w:trPr>
          <w:trHeight w:val="1051"/>
          <w:jc w:val="center"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244" w:rsidRDefault="00250244" w:rsidP="00A4713A">
            <w:pPr>
              <w:jc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8</w:t>
            </w: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27</w:t>
            </w:r>
            <w:r>
              <w:rPr>
                <w:rFonts w:ascii="宋体" w:eastAsia="黑体" w:hAnsi="宋体" w:hint="eastAsia"/>
                <w:color w:val="000000"/>
                <w:kern w:val="0"/>
                <w:sz w:val="28"/>
                <w:szCs w:val="28"/>
                <w:lang/>
              </w:rPr>
              <w:t>日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244" w:rsidRDefault="00250244" w:rsidP="00A4713A">
            <w:pPr>
              <w:jc w:val="center"/>
              <w:rPr>
                <w:rFonts w:ascii="宋体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/>
                <w:b/>
                <w:color w:val="000000"/>
                <w:kern w:val="0"/>
                <w:sz w:val="24"/>
                <w:szCs w:val="24"/>
                <w:lang/>
              </w:rPr>
              <w:t>上午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244" w:rsidRDefault="00250244" w:rsidP="00A4713A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9:00-11:00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244" w:rsidRDefault="00250244" w:rsidP="00A4713A">
            <w:pPr>
              <w:widowControl/>
              <w:spacing w:line="40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  <w:t>PCT</w:t>
            </w:r>
            <w:r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  <w:t>申请流程及注意事项</w:t>
            </w:r>
          </w:p>
        </w:tc>
      </w:tr>
      <w:tr w:rsidR="00250244" w:rsidTr="00A4713A">
        <w:trPr>
          <w:trHeight w:val="1020"/>
          <w:jc w:val="center"/>
        </w:trPr>
        <w:tc>
          <w:tcPr>
            <w:tcW w:w="1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244" w:rsidRDefault="00250244" w:rsidP="00A4713A">
            <w:pPr>
              <w:jc w:val="center"/>
              <w:rPr>
                <w:rFonts w:ascii="宋体" w:eastAsia="黑体" w:hAnsi="宋体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244" w:rsidRDefault="00250244" w:rsidP="00A4713A">
            <w:pPr>
              <w:jc w:val="center"/>
              <w:rPr>
                <w:rFonts w:ascii="宋体" w:eastAsia="楷体_GB2312" w:hAnsi="宋体" w:cs="楷体_GB2312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楷体_GB2312" w:hAnsi="宋体" w:cs="楷体_GB2312"/>
                <w:b/>
                <w:color w:val="000000"/>
                <w:kern w:val="0"/>
                <w:sz w:val="24"/>
                <w:szCs w:val="24"/>
                <w:lang/>
              </w:rPr>
              <w:t>下午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244" w:rsidRDefault="00250244" w:rsidP="00A4713A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  <w:r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: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</w:t>
            </w:r>
            <w:r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0-17: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</w:t>
            </w:r>
            <w:r>
              <w:rPr>
                <w:rFonts w:ascii="宋体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0244" w:rsidRDefault="00250244" w:rsidP="00A4713A">
            <w:pPr>
              <w:widowControl/>
              <w:spacing w:line="40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eastAsia="仿宋_GB2312" w:hAnsi="宋体" w:cs="仿宋_GB2312"/>
                <w:color w:val="000000"/>
                <w:sz w:val="28"/>
                <w:szCs w:val="28"/>
              </w:rPr>
              <w:t>海外参展知识产权风险管理、维权及应对技巧</w:t>
            </w:r>
          </w:p>
        </w:tc>
      </w:tr>
    </w:tbl>
    <w:p w:rsidR="00250244" w:rsidRDefault="00250244" w:rsidP="00250244">
      <w:pPr>
        <w:widowControl/>
        <w:spacing w:line="440" w:lineRule="exact"/>
        <w:jc w:val="left"/>
        <w:rPr>
          <w:rFonts w:ascii="宋体" w:eastAsia="方正仿宋_GBK" w:hAnsi="宋体"/>
          <w:sz w:val="32"/>
          <w:szCs w:val="32"/>
        </w:rPr>
      </w:pPr>
    </w:p>
    <w:p w:rsidR="003A2D67" w:rsidRPr="00250244" w:rsidRDefault="003A2D67"/>
    <w:sectPr w:rsidR="003A2D67" w:rsidRPr="00250244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0244"/>
    <w:rsid w:val="00250244"/>
    <w:rsid w:val="002562A0"/>
    <w:rsid w:val="00366CCE"/>
    <w:rsid w:val="003A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4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44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Win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2020-08-21T03:49:00Z</dcterms:created>
  <dcterms:modified xsi:type="dcterms:W3CDTF">2020-08-21T03:49:00Z</dcterms:modified>
</cp:coreProperties>
</file>