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1A" w:rsidRPr="00EE548C" w:rsidRDefault="003B371A" w:rsidP="003B371A">
      <w:pPr>
        <w:rPr>
          <w:rFonts w:ascii="宋体" w:eastAsia="方正黑体_GBK" w:hAnsi="宋体"/>
          <w:sz w:val="32"/>
          <w:szCs w:val="32"/>
        </w:rPr>
      </w:pPr>
      <w:r w:rsidRPr="00EE548C">
        <w:rPr>
          <w:rFonts w:ascii="宋体" w:eastAsia="方正黑体_GBK" w:hAnsi="宋体" w:hint="eastAsia"/>
          <w:sz w:val="32"/>
          <w:szCs w:val="32"/>
        </w:rPr>
        <w:t>附件</w:t>
      </w:r>
    </w:p>
    <w:p w:rsidR="003B371A" w:rsidRPr="00EE548C" w:rsidRDefault="003B371A" w:rsidP="003B371A">
      <w:pPr>
        <w:jc w:val="center"/>
        <w:rPr>
          <w:rFonts w:ascii="宋体" w:eastAsia="方正小标宋_GBK" w:hAnsi="宋体"/>
          <w:sz w:val="44"/>
          <w:szCs w:val="44"/>
        </w:rPr>
      </w:pPr>
      <w:r w:rsidRPr="00EE548C">
        <w:rPr>
          <w:rFonts w:ascii="宋体" w:eastAsia="方正小标宋_GBK" w:hAnsi="宋体" w:hint="eastAsia"/>
          <w:sz w:val="44"/>
          <w:szCs w:val="44"/>
        </w:rPr>
        <w:t>典型疑难案例征集表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485"/>
        <w:gridCol w:w="2484"/>
        <w:gridCol w:w="68"/>
        <w:gridCol w:w="1633"/>
        <w:gridCol w:w="68"/>
        <w:gridCol w:w="2498"/>
      </w:tblGrid>
      <w:tr w:rsidR="003B371A" w:rsidRPr="00EE548C" w:rsidTr="008C2E42">
        <w:trPr>
          <w:trHeight w:val="614"/>
          <w:jc w:val="center"/>
        </w:trPr>
        <w:tc>
          <w:tcPr>
            <w:tcW w:w="2444" w:type="dxa"/>
            <w:gridSpan w:val="2"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案件名称</w:t>
            </w:r>
          </w:p>
        </w:tc>
        <w:tc>
          <w:tcPr>
            <w:tcW w:w="6751" w:type="dxa"/>
            <w:gridSpan w:val="5"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（一般采用知识产权行政执法机关</w:t>
            </w: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+</w:t>
            </w: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行政执法方式</w:t>
            </w: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+</w:t>
            </w: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案由的形式，如南京市知识产权局处理</w:t>
            </w: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XX</w:t>
            </w: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专利侵权纠纷案、南京市知识产权局处理</w:t>
            </w: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XX</w:t>
            </w: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商标侵权案）</w:t>
            </w:r>
          </w:p>
        </w:tc>
      </w:tr>
      <w:tr w:rsidR="003B371A" w:rsidRPr="00EE548C" w:rsidTr="008C2E4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案例</w:t>
            </w:r>
          </w:p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基本信息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案号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办案单位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</w:p>
        </w:tc>
      </w:tr>
      <w:tr w:rsidR="003B371A" w:rsidRPr="00EE548C" w:rsidTr="008C2E4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 w:rsidRPr="00EE548C">
              <w:rPr>
                <w:rFonts w:ascii="宋体" w:eastAsia="方正仿宋_GBK" w:hAnsi="宋体"/>
                <w:sz w:val="28"/>
                <w:szCs w:val="28"/>
              </w:rPr>
              <w:t>立案时间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 w:rsidRPr="00EE548C">
              <w:rPr>
                <w:rFonts w:ascii="宋体" w:eastAsia="方正仿宋_GBK" w:hAnsi="宋体"/>
                <w:sz w:val="28"/>
                <w:szCs w:val="28"/>
              </w:rPr>
              <w:t>结案时间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</w:p>
        </w:tc>
      </w:tr>
      <w:tr w:rsidR="003B371A" w:rsidRPr="00EE548C" w:rsidTr="008C2E4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 w:rsidRPr="00EE548C">
              <w:rPr>
                <w:rFonts w:ascii="宋体" w:eastAsia="方正仿宋_GBK" w:hAnsi="宋体"/>
                <w:sz w:val="28"/>
                <w:szCs w:val="28"/>
              </w:rPr>
              <w:t>案件承办人员</w:t>
            </w:r>
          </w:p>
        </w:tc>
        <w:tc>
          <w:tcPr>
            <w:tcW w:w="6751" w:type="dxa"/>
            <w:gridSpan w:val="5"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</w:p>
        </w:tc>
      </w:tr>
      <w:tr w:rsidR="003B371A" w:rsidRPr="00EE548C" w:rsidTr="008C2E4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 w:rsidRPr="00EE548C">
              <w:rPr>
                <w:rFonts w:ascii="宋体" w:eastAsia="方正仿宋_GBK" w:hAnsi="宋体"/>
                <w:sz w:val="28"/>
                <w:szCs w:val="28"/>
              </w:rPr>
              <w:t>案例编写人员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 w:rsidRPr="00EE548C">
              <w:rPr>
                <w:rFonts w:ascii="宋体" w:eastAsia="方正仿宋_GBK" w:hAnsi="宋体"/>
                <w:sz w:val="28"/>
                <w:szCs w:val="28"/>
              </w:rPr>
              <w:t>所在单位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</w:p>
        </w:tc>
      </w:tr>
      <w:tr w:rsidR="003B371A" w:rsidRPr="00EE548C" w:rsidTr="008C2E42">
        <w:trPr>
          <w:trHeight w:val="1721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 w:rsidRPr="00EE548C">
              <w:rPr>
                <w:rFonts w:ascii="宋体" w:eastAsia="方正仿宋_GBK" w:hAnsi="宋体"/>
                <w:sz w:val="28"/>
                <w:szCs w:val="28"/>
              </w:rPr>
              <w:t>案件状态</w:t>
            </w:r>
          </w:p>
        </w:tc>
        <w:tc>
          <w:tcPr>
            <w:tcW w:w="6751" w:type="dxa"/>
            <w:gridSpan w:val="5"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left"/>
              <w:rPr>
                <w:rFonts w:ascii="宋体" w:eastAsia="方正仿宋_GBK" w:hAnsi="宋体" w:hint="eastAsia"/>
                <w:sz w:val="28"/>
                <w:szCs w:val="28"/>
              </w:rPr>
            </w:pP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□已办结，在法定期限内未提起行政复议或行政诉讼</w:t>
            </w:r>
          </w:p>
          <w:p w:rsidR="003B371A" w:rsidRPr="00EE548C" w:rsidRDefault="003B371A" w:rsidP="008C2E42">
            <w:pPr>
              <w:spacing w:line="400" w:lineRule="exact"/>
              <w:jc w:val="left"/>
              <w:rPr>
                <w:rFonts w:ascii="宋体" w:eastAsia="方正仿宋_GBK" w:hAnsi="宋体" w:hint="eastAsia"/>
                <w:sz w:val="28"/>
                <w:szCs w:val="28"/>
              </w:rPr>
            </w:pP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□提起行政复议或者行政诉讼，后续法律程序未完结</w:t>
            </w:r>
          </w:p>
          <w:p w:rsidR="003B371A" w:rsidRPr="00EE548C" w:rsidRDefault="003B371A" w:rsidP="008C2E42">
            <w:pPr>
              <w:spacing w:line="400" w:lineRule="exact"/>
              <w:jc w:val="left"/>
              <w:rPr>
                <w:rFonts w:ascii="宋体" w:eastAsia="方正仿宋_GBK" w:hAnsi="宋体"/>
                <w:sz w:val="28"/>
                <w:szCs w:val="28"/>
              </w:rPr>
            </w:pP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□提起行政复议或者行政诉讼，后续法律程序已完结</w:t>
            </w:r>
          </w:p>
        </w:tc>
      </w:tr>
      <w:tr w:rsidR="003B371A" w:rsidRPr="00EE548C" w:rsidTr="008C2E42">
        <w:trPr>
          <w:trHeight w:val="1973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 w:rsidRPr="00EE548C">
              <w:rPr>
                <w:rFonts w:ascii="宋体" w:eastAsia="方正仿宋_GBK" w:hAnsi="宋体"/>
                <w:sz w:val="28"/>
                <w:szCs w:val="28"/>
              </w:rPr>
              <w:t>案例特点</w:t>
            </w:r>
          </w:p>
        </w:tc>
        <w:tc>
          <w:tcPr>
            <w:tcW w:w="6751" w:type="dxa"/>
            <w:gridSpan w:val="5"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left"/>
              <w:rPr>
                <w:rFonts w:ascii="宋体" w:eastAsia="方正仿宋_GBK" w:hAnsi="宋体" w:hint="eastAsia"/>
                <w:sz w:val="28"/>
                <w:szCs w:val="28"/>
              </w:rPr>
            </w:pP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□社会广泛关注；</w:t>
            </w:r>
          </w:p>
          <w:p w:rsidR="003B371A" w:rsidRPr="00EE548C" w:rsidRDefault="003B371A" w:rsidP="008C2E42">
            <w:pPr>
              <w:spacing w:line="400" w:lineRule="exact"/>
              <w:jc w:val="left"/>
              <w:rPr>
                <w:rFonts w:ascii="宋体" w:eastAsia="方正仿宋_GBK" w:hAnsi="宋体" w:hint="eastAsia"/>
                <w:sz w:val="28"/>
                <w:szCs w:val="28"/>
              </w:rPr>
            </w:pP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□法律规定适用较为原则需要进一步细化；</w:t>
            </w:r>
          </w:p>
          <w:p w:rsidR="003B371A" w:rsidRPr="00EE548C" w:rsidRDefault="003B371A" w:rsidP="008C2E42">
            <w:pPr>
              <w:spacing w:line="400" w:lineRule="exact"/>
              <w:jc w:val="left"/>
              <w:rPr>
                <w:rFonts w:ascii="宋体" w:eastAsia="方正仿宋_GBK" w:hAnsi="宋体" w:hint="eastAsia"/>
                <w:sz w:val="28"/>
                <w:szCs w:val="28"/>
              </w:rPr>
            </w:pP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□疑难复杂或新类型；</w:t>
            </w:r>
          </w:p>
          <w:p w:rsidR="003B371A" w:rsidRPr="00EE548C" w:rsidRDefault="003B371A" w:rsidP="008C2E42">
            <w:pPr>
              <w:spacing w:line="400" w:lineRule="exact"/>
              <w:jc w:val="left"/>
              <w:rPr>
                <w:rFonts w:ascii="宋体" w:eastAsia="方正仿宋_GBK" w:hAnsi="宋体" w:hint="eastAsia"/>
                <w:sz w:val="28"/>
                <w:szCs w:val="28"/>
              </w:rPr>
            </w:pP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□具有典型性，对处理类似案件具有普遍指导作用。</w:t>
            </w:r>
          </w:p>
        </w:tc>
      </w:tr>
      <w:tr w:rsidR="003B371A" w:rsidRPr="00EE548C" w:rsidTr="008C2E42">
        <w:trPr>
          <w:trHeight w:val="3532"/>
          <w:jc w:val="center"/>
        </w:trPr>
        <w:tc>
          <w:tcPr>
            <w:tcW w:w="2444" w:type="dxa"/>
            <w:gridSpan w:val="2"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案例要点</w:t>
            </w:r>
          </w:p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（</w:t>
            </w: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400</w:t>
            </w: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字以内）</w:t>
            </w:r>
          </w:p>
        </w:tc>
        <w:tc>
          <w:tcPr>
            <w:tcW w:w="6751" w:type="dxa"/>
            <w:gridSpan w:val="5"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</w:p>
        </w:tc>
      </w:tr>
      <w:tr w:rsidR="003B371A" w:rsidRPr="00EE548C" w:rsidTr="008C2E42">
        <w:trPr>
          <w:trHeight w:val="2530"/>
          <w:jc w:val="center"/>
        </w:trPr>
        <w:tc>
          <w:tcPr>
            <w:tcW w:w="2444" w:type="dxa"/>
            <w:gridSpan w:val="2"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lastRenderedPageBreak/>
              <w:t>基本案情</w:t>
            </w:r>
          </w:p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（</w:t>
            </w: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1500</w:t>
            </w: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字左右）</w:t>
            </w:r>
          </w:p>
        </w:tc>
        <w:tc>
          <w:tcPr>
            <w:tcW w:w="6751" w:type="dxa"/>
            <w:gridSpan w:val="5"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 w:hint="eastAsia"/>
                <w:sz w:val="28"/>
                <w:szCs w:val="28"/>
              </w:rPr>
            </w:pPr>
          </w:p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 w:hint="eastAsia"/>
                <w:sz w:val="28"/>
                <w:szCs w:val="28"/>
              </w:rPr>
            </w:pPr>
          </w:p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 w:hint="eastAsia"/>
                <w:sz w:val="28"/>
                <w:szCs w:val="28"/>
              </w:rPr>
            </w:pPr>
          </w:p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 w:hint="eastAsia"/>
                <w:sz w:val="28"/>
                <w:szCs w:val="28"/>
              </w:rPr>
            </w:pPr>
          </w:p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 w:hint="eastAsia"/>
                <w:sz w:val="28"/>
                <w:szCs w:val="28"/>
              </w:rPr>
            </w:pPr>
          </w:p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 w:hint="eastAsia"/>
                <w:sz w:val="28"/>
                <w:szCs w:val="28"/>
              </w:rPr>
            </w:pPr>
          </w:p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</w:p>
        </w:tc>
      </w:tr>
      <w:tr w:rsidR="003B371A" w:rsidRPr="00EE548C" w:rsidTr="008C2E42">
        <w:trPr>
          <w:trHeight w:val="2580"/>
          <w:jc w:val="center"/>
        </w:trPr>
        <w:tc>
          <w:tcPr>
            <w:tcW w:w="2444" w:type="dxa"/>
            <w:gridSpan w:val="2"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 w:hint="eastAsia"/>
                <w:sz w:val="28"/>
                <w:szCs w:val="28"/>
              </w:rPr>
            </w:pP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处理（判决）结果</w:t>
            </w:r>
          </w:p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</w:p>
        </w:tc>
        <w:tc>
          <w:tcPr>
            <w:tcW w:w="6751" w:type="dxa"/>
            <w:gridSpan w:val="5"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</w:p>
        </w:tc>
      </w:tr>
      <w:tr w:rsidR="003B371A" w:rsidRPr="00EE548C" w:rsidTr="008C2E42">
        <w:trPr>
          <w:trHeight w:val="2673"/>
          <w:jc w:val="center"/>
        </w:trPr>
        <w:tc>
          <w:tcPr>
            <w:tcW w:w="2444" w:type="dxa"/>
            <w:gridSpan w:val="2"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推荐意见</w:t>
            </w:r>
          </w:p>
        </w:tc>
        <w:tc>
          <w:tcPr>
            <w:tcW w:w="6751" w:type="dxa"/>
            <w:gridSpan w:val="5"/>
            <w:shd w:val="clear" w:color="auto" w:fill="auto"/>
            <w:vAlign w:val="center"/>
          </w:tcPr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 w:hint="eastAsia"/>
                <w:sz w:val="28"/>
                <w:szCs w:val="28"/>
              </w:rPr>
            </w:pPr>
          </w:p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 w:hint="eastAsia"/>
                <w:sz w:val="28"/>
                <w:szCs w:val="28"/>
              </w:rPr>
            </w:pPr>
          </w:p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 w:hint="eastAsia"/>
                <w:sz w:val="28"/>
                <w:szCs w:val="28"/>
              </w:rPr>
            </w:pPr>
          </w:p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 w:hint="eastAsia"/>
                <w:sz w:val="28"/>
                <w:szCs w:val="28"/>
              </w:rPr>
            </w:pP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 xml:space="preserve">       </w:t>
            </w: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推荐单位盖章</w:t>
            </w:r>
          </w:p>
          <w:p w:rsidR="003B371A" w:rsidRPr="00EE548C" w:rsidRDefault="003B371A" w:rsidP="008C2E42">
            <w:pPr>
              <w:spacing w:line="400" w:lineRule="exact"/>
              <w:jc w:val="center"/>
              <w:rPr>
                <w:rFonts w:ascii="宋体" w:eastAsia="方正仿宋_GBK" w:hAnsi="宋体"/>
                <w:sz w:val="28"/>
                <w:szCs w:val="28"/>
              </w:rPr>
            </w:pP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 xml:space="preserve">          </w:t>
            </w: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年</w:t>
            </w: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 xml:space="preserve"> </w:t>
            </w: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月</w:t>
            </w: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 xml:space="preserve"> </w:t>
            </w:r>
            <w:r w:rsidRPr="00EE548C">
              <w:rPr>
                <w:rFonts w:ascii="宋体" w:eastAsia="方正仿宋_GBK" w:hAnsi="宋体" w:hint="eastAsia"/>
                <w:sz w:val="28"/>
                <w:szCs w:val="28"/>
              </w:rPr>
              <w:t>日</w:t>
            </w:r>
          </w:p>
        </w:tc>
      </w:tr>
    </w:tbl>
    <w:p w:rsidR="003B371A" w:rsidRPr="00EE548C" w:rsidRDefault="003B371A" w:rsidP="003B371A">
      <w:pPr>
        <w:rPr>
          <w:rFonts w:ascii="宋体" w:hAnsi="宋体"/>
        </w:rPr>
      </w:pPr>
    </w:p>
    <w:p w:rsidR="003A2D67" w:rsidRDefault="003A2D67"/>
    <w:sectPr w:rsidR="003A2D67" w:rsidSect="00EE548C">
      <w:footerReference w:type="even" r:id="rId4"/>
      <w:footerReference w:type="default" r:id="rId5"/>
      <w:pgSz w:w="11906" w:h="16838" w:code="9"/>
      <w:pgMar w:top="2098" w:right="1588" w:bottom="1985" w:left="158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FC6" w:rsidRDefault="003B371A">
    <w:pPr>
      <w:pStyle w:val="a3"/>
      <w:ind w:leftChars="100" w:left="21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73214F">
      <w:rPr>
        <w:rFonts w:ascii="宋体" w:hAnsi="宋体"/>
        <w:noProof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FC6" w:rsidRDefault="003B371A">
    <w:pPr>
      <w:pStyle w:val="a3"/>
      <w:ind w:rightChars="100" w:right="21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3B371A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371A"/>
    <w:rsid w:val="0026250A"/>
    <w:rsid w:val="00366CCE"/>
    <w:rsid w:val="003A2D67"/>
    <w:rsid w:val="003B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B371A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3B37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3B371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>Win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2019-12-04T02:20:00Z</dcterms:created>
  <dcterms:modified xsi:type="dcterms:W3CDTF">2019-12-04T02:20:00Z</dcterms:modified>
</cp:coreProperties>
</file>