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39" w:rsidRDefault="004D2A39" w:rsidP="004D2A39">
      <w:pPr>
        <w:spacing w:line="570" w:lineRule="exact"/>
        <w:ind w:firstLine="0"/>
        <w:rPr>
          <w:rFonts w:ascii="方正黑体_GBK" w:eastAsia="方正黑体_GBK" w:hAnsi="宋体" w:hint="eastAsia"/>
          <w:color w:val="000000"/>
        </w:rPr>
      </w:pPr>
      <w:r>
        <w:rPr>
          <w:rFonts w:ascii="方正黑体_GBK" w:eastAsia="方正黑体_GBK" w:hAnsi="宋体" w:hint="eastAsia"/>
          <w:color w:val="000000"/>
        </w:rPr>
        <w:t>附件4</w:t>
      </w:r>
    </w:p>
    <w:p w:rsidR="004D2A39" w:rsidRDefault="004D2A39" w:rsidP="004D2A39">
      <w:pPr>
        <w:pStyle w:val="1"/>
        <w:spacing w:line="570" w:lineRule="exact"/>
        <w:rPr>
          <w:rFonts w:ascii="方正小标宋_GBK" w:hAnsi="方正小标宋_GBK" w:cs="方正小标宋_GBK" w:hint="eastAsia"/>
          <w:color w:val="000000"/>
          <w:kern w:val="32"/>
        </w:rPr>
      </w:pPr>
    </w:p>
    <w:p w:rsidR="004D2A39" w:rsidRDefault="004D2A39" w:rsidP="004D2A39">
      <w:pPr>
        <w:pStyle w:val="1"/>
        <w:spacing w:line="570" w:lineRule="exact"/>
        <w:rPr>
          <w:rFonts w:ascii="宋体" w:hAnsi="宋体"/>
          <w:color w:val="000000"/>
          <w:kern w:val="32"/>
        </w:rPr>
      </w:pPr>
      <w:r>
        <w:rPr>
          <w:rFonts w:ascii="方正小标宋_GBK" w:hAnsi="方正小标宋_GBK" w:cs="方正小标宋_GBK" w:hint="eastAsia"/>
          <w:color w:val="000000"/>
          <w:kern w:val="32"/>
        </w:rPr>
        <w:t>2021年度</w:t>
      </w:r>
      <w:r>
        <w:rPr>
          <w:rFonts w:ascii="宋体" w:hAnsi="宋体" w:hint="eastAsia"/>
          <w:color w:val="000000"/>
          <w:kern w:val="32"/>
        </w:rPr>
        <w:t>专利转化重点城市引领</w:t>
      </w:r>
      <w:r>
        <w:rPr>
          <w:rFonts w:ascii="宋体" w:hAnsi="宋体"/>
          <w:color w:val="000000"/>
          <w:kern w:val="32"/>
        </w:rPr>
        <w:br/>
      </w:r>
      <w:r>
        <w:rPr>
          <w:rFonts w:ascii="宋体" w:hAnsi="宋体" w:hint="eastAsia"/>
          <w:color w:val="000000"/>
          <w:kern w:val="32"/>
        </w:rPr>
        <w:t>计划项目申报指南</w:t>
      </w:r>
    </w:p>
    <w:p w:rsidR="004D2A39" w:rsidRDefault="004D2A39" w:rsidP="004D2A39">
      <w:pPr>
        <w:spacing w:line="570" w:lineRule="exact"/>
        <w:ind w:firstLineChars="200" w:firstLine="640"/>
        <w:rPr>
          <w:rFonts w:ascii="宋体" w:hAnsi="宋体"/>
          <w:color w:val="000000"/>
        </w:rPr>
      </w:pPr>
    </w:p>
    <w:p w:rsidR="004D2A39" w:rsidRDefault="004D2A39" w:rsidP="004D2A39">
      <w:pPr>
        <w:spacing w:line="570" w:lineRule="exact"/>
        <w:rPr>
          <w:rFonts w:ascii="宋体" w:eastAsia="方正黑体_GBK" w:hAnsi="宋体"/>
          <w:color w:val="000000"/>
        </w:rPr>
      </w:pPr>
      <w:r>
        <w:rPr>
          <w:rFonts w:ascii="宋体" w:eastAsia="方正黑体_GBK" w:hAnsi="宋体" w:hint="eastAsia"/>
          <w:color w:val="000000"/>
        </w:rPr>
        <w:t>一、支持对象</w:t>
      </w:r>
    </w:p>
    <w:p w:rsidR="004D2A39" w:rsidRDefault="004D2A39" w:rsidP="004D2A39">
      <w:pPr>
        <w:spacing w:line="570" w:lineRule="exact"/>
        <w:rPr>
          <w:rFonts w:ascii="宋体" w:hAnsi="宋体"/>
          <w:color w:val="000000"/>
        </w:rPr>
      </w:pPr>
      <w:r>
        <w:rPr>
          <w:rFonts w:ascii="宋体" w:hAnsi="宋体" w:hint="eastAsia"/>
          <w:color w:val="000000"/>
        </w:rPr>
        <w:t>支持设区市全面实施专利转化专项计划，聚焦本地区特色优势产业，积极引导辖区内企业，充分利用全国高校院所、国有企业创新资源，加快专利转化应用，实现创新发展。</w:t>
      </w:r>
    </w:p>
    <w:p w:rsidR="004D2A39" w:rsidRDefault="004D2A39" w:rsidP="004D2A39">
      <w:pPr>
        <w:spacing w:line="570" w:lineRule="exact"/>
        <w:rPr>
          <w:rFonts w:ascii="宋体" w:eastAsia="方正黑体_GBK" w:hAnsi="宋体"/>
          <w:color w:val="000000"/>
        </w:rPr>
      </w:pPr>
      <w:r>
        <w:rPr>
          <w:rFonts w:ascii="宋体" w:eastAsia="方正黑体_GBK" w:hAnsi="宋体" w:hint="eastAsia"/>
          <w:color w:val="000000"/>
        </w:rPr>
        <w:t>二、申报主体</w:t>
      </w:r>
    </w:p>
    <w:p w:rsidR="004D2A39" w:rsidRDefault="004D2A39" w:rsidP="004D2A39">
      <w:pPr>
        <w:spacing w:line="570" w:lineRule="exact"/>
        <w:rPr>
          <w:rFonts w:ascii="宋体" w:hAnsi="宋体"/>
          <w:color w:val="000000"/>
        </w:rPr>
      </w:pPr>
      <w:r>
        <w:rPr>
          <w:rFonts w:ascii="宋体" w:hAnsi="宋体" w:hint="eastAsia"/>
          <w:color w:val="000000"/>
        </w:rPr>
        <w:t>设区市人民政府</w:t>
      </w:r>
    </w:p>
    <w:p w:rsidR="004D2A39" w:rsidRDefault="004D2A39" w:rsidP="004D2A39">
      <w:pPr>
        <w:spacing w:line="570" w:lineRule="exact"/>
        <w:rPr>
          <w:rFonts w:ascii="宋体" w:eastAsia="方正黑体_GBK" w:hAnsi="宋体"/>
          <w:color w:val="000000"/>
        </w:rPr>
      </w:pPr>
      <w:r>
        <w:rPr>
          <w:rFonts w:ascii="宋体" w:eastAsia="方正黑体_GBK" w:hAnsi="宋体" w:hint="eastAsia"/>
          <w:color w:val="000000"/>
        </w:rPr>
        <w:t>三、申报条件</w:t>
      </w:r>
    </w:p>
    <w:p w:rsidR="004D2A39" w:rsidRDefault="004D2A39" w:rsidP="004D2A39">
      <w:pPr>
        <w:spacing w:line="570" w:lineRule="exact"/>
        <w:rPr>
          <w:rFonts w:ascii="宋体" w:hAnsi="宋体"/>
          <w:color w:val="000000"/>
        </w:rPr>
      </w:pPr>
      <w:r>
        <w:rPr>
          <w:rFonts w:ascii="宋体" w:hAnsi="宋体" w:hint="eastAsia"/>
          <w:color w:val="000000"/>
        </w:rPr>
        <w:t>（一）未被列入</w:t>
      </w:r>
      <w:bookmarkStart w:id="0" w:name="OLE_LINK1"/>
      <w:bookmarkStart w:id="1" w:name="OLE_LINK2"/>
      <w:r>
        <w:rPr>
          <w:rFonts w:ascii="宋体" w:hAnsi="宋体" w:hint="eastAsia"/>
          <w:color w:val="000000"/>
        </w:rPr>
        <w:t>国家知识产权运营服务体系建设重点城市</w:t>
      </w:r>
      <w:bookmarkEnd w:id="0"/>
      <w:bookmarkEnd w:id="1"/>
      <w:r>
        <w:rPr>
          <w:rFonts w:ascii="宋体" w:hAnsi="宋体" w:hint="eastAsia"/>
          <w:color w:val="000000"/>
        </w:rPr>
        <w:t>；</w:t>
      </w:r>
    </w:p>
    <w:p w:rsidR="004D2A39" w:rsidRDefault="004D2A39" w:rsidP="004D2A39">
      <w:pPr>
        <w:spacing w:line="570" w:lineRule="exact"/>
        <w:rPr>
          <w:rFonts w:ascii="宋体" w:hAnsi="宋体"/>
          <w:color w:val="000000"/>
        </w:rPr>
      </w:pPr>
      <w:r>
        <w:rPr>
          <w:rFonts w:ascii="宋体" w:hAnsi="宋体" w:hint="eastAsia"/>
          <w:color w:val="000000"/>
        </w:rPr>
        <w:t>（二）被评为国家知识产权示范城市；</w:t>
      </w:r>
    </w:p>
    <w:p w:rsidR="004D2A39" w:rsidRDefault="004D2A39" w:rsidP="004D2A39">
      <w:pPr>
        <w:spacing w:line="570" w:lineRule="exact"/>
        <w:rPr>
          <w:rFonts w:ascii="宋体" w:hAnsi="宋体"/>
          <w:color w:val="000000"/>
        </w:rPr>
      </w:pPr>
      <w:r>
        <w:rPr>
          <w:rFonts w:ascii="宋体" w:hAnsi="宋体" w:hint="eastAsia"/>
          <w:color w:val="000000"/>
        </w:rPr>
        <w:t>（三）</w:t>
      </w:r>
      <w:r>
        <w:rPr>
          <w:rFonts w:ascii="宋体" w:hAnsi="宋体" w:hint="eastAsia"/>
          <w:color w:val="000000"/>
        </w:rPr>
        <w:t>2</w:t>
      </w:r>
      <w:r>
        <w:rPr>
          <w:rFonts w:ascii="宋体" w:hAnsi="宋体"/>
          <w:color w:val="000000"/>
        </w:rPr>
        <w:t>020</w:t>
      </w:r>
      <w:r>
        <w:rPr>
          <w:rFonts w:ascii="宋体" w:hAnsi="宋体" w:hint="eastAsia"/>
          <w:color w:val="000000"/>
        </w:rPr>
        <w:t>年度专利转化数量位居全省前</w:t>
      </w:r>
      <w:r>
        <w:rPr>
          <w:rFonts w:ascii="宋体" w:hAnsi="宋体"/>
          <w:color w:val="000000"/>
        </w:rPr>
        <w:t>8</w:t>
      </w:r>
      <w:r>
        <w:rPr>
          <w:rFonts w:ascii="宋体" w:hAnsi="宋体" w:hint="eastAsia"/>
          <w:color w:val="000000"/>
        </w:rPr>
        <w:t>位。</w:t>
      </w:r>
    </w:p>
    <w:p w:rsidR="004D2A39" w:rsidRDefault="004D2A39" w:rsidP="004D2A39">
      <w:pPr>
        <w:spacing w:line="570" w:lineRule="exact"/>
        <w:rPr>
          <w:rFonts w:ascii="宋体" w:eastAsia="方正黑体_GBK" w:hAnsi="宋体"/>
          <w:color w:val="000000"/>
        </w:rPr>
      </w:pPr>
      <w:r>
        <w:rPr>
          <w:rFonts w:ascii="宋体" w:eastAsia="方正黑体_GBK" w:hAnsi="宋体" w:hint="eastAsia"/>
          <w:color w:val="000000"/>
        </w:rPr>
        <w:t>四、项目任务</w:t>
      </w:r>
    </w:p>
    <w:p w:rsidR="004D2A39" w:rsidRDefault="004D2A39" w:rsidP="004D2A39">
      <w:pPr>
        <w:spacing w:line="570" w:lineRule="exact"/>
        <w:rPr>
          <w:rFonts w:ascii="宋体" w:hAnsi="宋体"/>
          <w:color w:val="000000"/>
        </w:rPr>
      </w:pPr>
      <w:r>
        <w:rPr>
          <w:rFonts w:ascii="宋体" w:hAnsi="宋体" w:hint="eastAsia"/>
          <w:color w:val="000000"/>
        </w:rPr>
        <w:t>通过实施本项目，促进设区市按照“产业基础高级化、产业链现代化”的发展要求，聚焦中小企业创新发展实际需求，切实把高校院所中符合本地区发展方向的专利资源和创新要素引入到企业，推动区域中小企业自主创新能力大幅提升，着力打造区域专利转化应用样板，为全省知识产权高效益运用</w:t>
      </w:r>
      <w:proofErr w:type="gramStart"/>
      <w:r>
        <w:rPr>
          <w:rFonts w:ascii="宋体" w:hAnsi="宋体" w:hint="eastAsia"/>
          <w:color w:val="000000"/>
        </w:rPr>
        <w:t>作出</w:t>
      </w:r>
      <w:proofErr w:type="gramEnd"/>
      <w:r>
        <w:rPr>
          <w:rFonts w:ascii="宋体" w:hAnsi="宋体" w:hint="eastAsia"/>
          <w:color w:val="000000"/>
        </w:rPr>
        <w:t>示范。主要任务如下：</w:t>
      </w:r>
    </w:p>
    <w:p w:rsidR="004D2A39" w:rsidRDefault="004D2A39" w:rsidP="004D2A39">
      <w:pPr>
        <w:spacing w:line="570" w:lineRule="exact"/>
        <w:rPr>
          <w:rFonts w:ascii="宋体" w:hAnsi="宋体"/>
          <w:color w:val="000000"/>
        </w:rPr>
      </w:pPr>
      <w:r>
        <w:rPr>
          <w:rFonts w:ascii="宋体" w:eastAsia="方正楷体_GBK" w:hAnsi="宋体" w:hint="eastAsia"/>
          <w:color w:val="000000"/>
        </w:rPr>
        <w:t>（一）加强顶层设计。</w:t>
      </w:r>
      <w:r>
        <w:rPr>
          <w:rFonts w:ascii="宋体" w:hAnsi="宋体" w:hint="eastAsia"/>
          <w:color w:val="000000"/>
        </w:rPr>
        <w:t>结合区域实际，全面贯彻落实</w:t>
      </w:r>
      <w:proofErr w:type="gramStart"/>
      <w:r>
        <w:rPr>
          <w:rFonts w:ascii="宋体" w:hAnsi="宋体" w:hint="eastAsia"/>
          <w:color w:val="000000"/>
        </w:rPr>
        <w:t>《</w:t>
      </w:r>
      <w:proofErr w:type="gramEnd"/>
      <w:r>
        <w:rPr>
          <w:rFonts w:ascii="宋体" w:hAnsi="宋体" w:hint="eastAsia"/>
          <w:color w:val="000000"/>
        </w:rPr>
        <w:t>江</w:t>
      </w:r>
      <w:r>
        <w:rPr>
          <w:rFonts w:ascii="宋体" w:hAnsi="宋体" w:hint="eastAsia"/>
          <w:color w:val="000000"/>
        </w:rPr>
        <w:lastRenderedPageBreak/>
        <w:t>苏省专利转化专项计划实施方案（</w:t>
      </w:r>
      <w:r>
        <w:rPr>
          <w:rFonts w:ascii="宋体" w:hAnsi="宋体" w:hint="eastAsia"/>
          <w:color w:val="000000"/>
        </w:rPr>
        <w:t>2</w:t>
      </w:r>
      <w:r>
        <w:rPr>
          <w:rFonts w:ascii="宋体" w:hAnsi="宋体"/>
          <w:color w:val="000000"/>
        </w:rPr>
        <w:t>021-2023</w:t>
      </w:r>
      <w:r>
        <w:rPr>
          <w:rFonts w:ascii="宋体" w:hAnsi="宋体" w:hint="eastAsia"/>
          <w:color w:val="000000"/>
        </w:rPr>
        <w:t>年），编制本地区专利转化实施方案，研究制定出台本市促进专利转化的政策措施，将促进专利转化运用相关任务举措纳入本市知识产权“十四五”发展规划，抓紧组织实施。加强知识产权与科技、教育、工信等部门工作联动，发挥政策集成和叠加效应，形成推动专利转化工作合力。</w:t>
      </w:r>
    </w:p>
    <w:p w:rsidR="004D2A39" w:rsidRDefault="004D2A39" w:rsidP="004D2A39">
      <w:pPr>
        <w:spacing w:line="570" w:lineRule="exact"/>
        <w:rPr>
          <w:rFonts w:ascii="宋体" w:hAnsi="宋体"/>
          <w:color w:val="000000"/>
        </w:rPr>
      </w:pPr>
      <w:r>
        <w:rPr>
          <w:rFonts w:ascii="宋体" w:eastAsia="方正楷体_GBK" w:hAnsi="宋体" w:hint="eastAsia"/>
          <w:color w:val="000000"/>
        </w:rPr>
        <w:t>（二）实施“专利引入赋能行动”。</w:t>
      </w:r>
      <w:r>
        <w:rPr>
          <w:rFonts w:ascii="宋体" w:hAnsi="宋体" w:hint="eastAsia"/>
          <w:color w:val="000000"/>
        </w:rPr>
        <w:t>聚焦全省重点发展产业链，以各类产业园区为重点，引导园区内中小企业瞄准产业发展趋势和自身研发方向，梳理技术短板和技术需求，发布需求信息，积极主动寻求合作对象、引进目标专利，注重加强专利技术引进后的消化、吸收、再创新，打造一批专利赋能示范企业，为产业自主可控提供知识产权支撑。</w:t>
      </w:r>
    </w:p>
    <w:p w:rsidR="004D2A39" w:rsidRDefault="004D2A39" w:rsidP="004D2A39">
      <w:pPr>
        <w:spacing w:line="570" w:lineRule="exact"/>
        <w:rPr>
          <w:rFonts w:ascii="宋体" w:hAnsi="宋体"/>
          <w:color w:val="000000"/>
        </w:rPr>
      </w:pPr>
      <w:r>
        <w:rPr>
          <w:rFonts w:ascii="宋体" w:eastAsia="方正楷体_GBK" w:hAnsi="宋体" w:hint="eastAsia"/>
          <w:color w:val="000000"/>
        </w:rPr>
        <w:t>（三）构建知识产权运营服务网络。</w:t>
      </w:r>
      <w:r>
        <w:rPr>
          <w:rFonts w:ascii="宋体" w:hAnsi="宋体" w:hint="eastAsia"/>
          <w:color w:val="000000"/>
        </w:rPr>
        <w:t>提升本市高校院所知识产权运营能力，加强对全市知识产权运营机构发展的统筹、指导和协调，引导现有知识产权运营服务机构向服务专业化、功能社会化、组织网络化、运行规范化方向发展，支持有条件的专利代理机构、知识产权信息服务机构、知识产权管理咨询机构开展知识产权运营业务，共同为专利转化实施提供专业化服务。积极组建区域内的产业联盟。</w:t>
      </w:r>
    </w:p>
    <w:p w:rsidR="004D2A39" w:rsidRDefault="004D2A39" w:rsidP="004D2A39">
      <w:pPr>
        <w:spacing w:line="570" w:lineRule="exact"/>
        <w:rPr>
          <w:rFonts w:ascii="宋体" w:hAnsi="宋体"/>
          <w:color w:val="000000"/>
        </w:rPr>
      </w:pPr>
      <w:r>
        <w:rPr>
          <w:rFonts w:ascii="宋体" w:eastAsia="方正楷体_GBK" w:hAnsi="宋体" w:hint="eastAsia"/>
          <w:color w:val="000000"/>
        </w:rPr>
        <w:t>（四）加大专利转化人才培养引进力度</w:t>
      </w:r>
      <w:r>
        <w:rPr>
          <w:rFonts w:ascii="宋体" w:hAnsi="宋体" w:hint="eastAsia"/>
          <w:color w:val="000000"/>
        </w:rPr>
        <w:t>。积极组织开展专利转化基础理论和实务技能培训，举办知识产权运营专题培训班，探索引进专业化专利转化人才培养课程，鼓励参训学员取得技术经理人等资格认证，加快培养一批专业化、国际化高端知识产权运营人才队伍。鼓励知识产权转化人才参</w:t>
      </w:r>
      <w:r>
        <w:rPr>
          <w:rFonts w:ascii="宋体" w:hAnsi="宋体" w:hint="eastAsia"/>
          <w:color w:val="000000"/>
        </w:rPr>
        <w:lastRenderedPageBreak/>
        <w:t>与知识产权职称评定。</w:t>
      </w:r>
    </w:p>
    <w:p w:rsidR="004D2A39" w:rsidRDefault="004D2A39" w:rsidP="004D2A39">
      <w:pPr>
        <w:spacing w:line="570" w:lineRule="exact"/>
        <w:rPr>
          <w:rFonts w:ascii="宋体" w:hAnsi="宋体"/>
          <w:color w:val="000000"/>
        </w:rPr>
      </w:pPr>
      <w:r>
        <w:rPr>
          <w:rFonts w:ascii="宋体" w:eastAsia="方正楷体_GBK" w:hAnsi="宋体" w:hint="eastAsia"/>
          <w:color w:val="000000"/>
        </w:rPr>
        <w:t>（五）组织专场专利对接活动。</w:t>
      </w:r>
      <w:r>
        <w:rPr>
          <w:rFonts w:ascii="宋体" w:hAnsi="宋体" w:hint="eastAsia"/>
          <w:color w:val="000000"/>
        </w:rPr>
        <w:t>组织高校院所、国有企业、专利大户、金融资本等深入园区开展专利技术对接活动，扎实推进专利转化实施。注重开展专利技术跨区域转化实施，特别是引导农产品精深加工、生态循环等涉农专利技术向县域和农业园区转化，助力乡村产业发展。</w:t>
      </w:r>
    </w:p>
    <w:p w:rsidR="004D2A39" w:rsidRDefault="004D2A39" w:rsidP="004D2A39">
      <w:pPr>
        <w:spacing w:line="570" w:lineRule="exact"/>
        <w:rPr>
          <w:rFonts w:ascii="宋体" w:hAnsi="宋体"/>
          <w:color w:val="000000"/>
        </w:rPr>
      </w:pPr>
      <w:r>
        <w:rPr>
          <w:rFonts w:ascii="宋体" w:eastAsia="方正楷体_GBK" w:hAnsi="宋体" w:hint="eastAsia"/>
          <w:color w:val="000000"/>
        </w:rPr>
        <w:t>（六）大力发展知识产权金融。</w:t>
      </w:r>
      <w:r>
        <w:rPr>
          <w:rFonts w:ascii="宋体" w:hAnsi="宋体" w:hint="eastAsia"/>
          <w:color w:val="000000"/>
        </w:rPr>
        <w:t>积极开展知识产权质押融资“入园惠企”行动，引导银行等金融机构开展面向产业集群集合授信新模式，不断完善知识产权质押融资风险补偿机制和费用补贴机制，着力扩大知识产权质押融资规模，积极推动知识产权证券化取得突破。</w:t>
      </w:r>
    </w:p>
    <w:p w:rsidR="004D2A39" w:rsidRDefault="004D2A39" w:rsidP="004D2A39">
      <w:pPr>
        <w:spacing w:line="570" w:lineRule="exact"/>
        <w:rPr>
          <w:rFonts w:ascii="宋体" w:hAnsi="宋体"/>
          <w:color w:val="000000"/>
        </w:rPr>
      </w:pPr>
      <w:r>
        <w:rPr>
          <w:rFonts w:ascii="宋体" w:eastAsia="方正楷体_GBK" w:hAnsi="宋体" w:hint="eastAsia"/>
          <w:color w:val="000000"/>
        </w:rPr>
        <w:t>（七）建设国际开放创新协作网络。</w:t>
      </w:r>
      <w:r>
        <w:rPr>
          <w:rFonts w:ascii="宋体" w:hAnsi="宋体" w:hint="eastAsia"/>
          <w:color w:val="000000"/>
        </w:rPr>
        <w:t>加强与美国、欧盟、德国、韩国、日本、以色列等发达国家和地区的合作，充分发挥已有国际合作平台载体作用，在专利引进、技术孵化、消化吸收和人才引进等方面加强国际合作，着力引进关键核心技术，促进全球创新资源与本地企业需求有效对接，提升产业发展水平。</w:t>
      </w:r>
    </w:p>
    <w:p w:rsidR="004D2A39" w:rsidRDefault="004D2A39" w:rsidP="004D2A39">
      <w:pPr>
        <w:spacing w:line="570" w:lineRule="exact"/>
        <w:rPr>
          <w:rFonts w:ascii="宋体" w:eastAsia="方正黑体_GBK" w:hAnsi="宋体"/>
          <w:color w:val="000000"/>
        </w:rPr>
      </w:pPr>
      <w:r>
        <w:rPr>
          <w:rFonts w:ascii="宋体" w:eastAsia="方正黑体_GBK" w:hAnsi="宋体" w:hint="eastAsia"/>
          <w:color w:val="000000"/>
        </w:rPr>
        <w:t>五、绩效目标</w:t>
      </w:r>
    </w:p>
    <w:p w:rsidR="004D2A39" w:rsidRDefault="004D2A39" w:rsidP="004D2A39">
      <w:pPr>
        <w:spacing w:line="570" w:lineRule="exact"/>
        <w:rPr>
          <w:rFonts w:ascii="宋体" w:hAnsi="宋体"/>
          <w:color w:val="000000"/>
        </w:rPr>
      </w:pPr>
      <w:r>
        <w:rPr>
          <w:rFonts w:ascii="宋体" w:hAnsi="宋体" w:hint="eastAsia"/>
          <w:color w:val="000000"/>
        </w:rPr>
        <w:t>（一）接受高校院所、国有企业专利转让许可的中小企业数量年度增幅</w:t>
      </w:r>
      <w:r>
        <w:rPr>
          <w:rFonts w:ascii="宋体" w:hAnsi="宋体" w:hint="eastAsia"/>
          <w:color w:val="000000"/>
        </w:rPr>
        <w:t>20%</w:t>
      </w:r>
      <w:r>
        <w:rPr>
          <w:rFonts w:ascii="宋体" w:hAnsi="宋体" w:hint="eastAsia"/>
          <w:color w:val="000000"/>
        </w:rPr>
        <w:t>以上，参与专利转移转化中小企业数量超过</w:t>
      </w:r>
      <w:r>
        <w:rPr>
          <w:rFonts w:ascii="宋体" w:hAnsi="宋体"/>
          <w:color w:val="000000"/>
        </w:rPr>
        <w:t>250</w:t>
      </w:r>
      <w:r>
        <w:rPr>
          <w:rFonts w:ascii="宋体" w:hAnsi="宋体" w:hint="eastAsia"/>
          <w:color w:val="000000"/>
        </w:rPr>
        <w:t>家，转化实施专利金额和数量年度增幅</w:t>
      </w:r>
      <w:r>
        <w:rPr>
          <w:rFonts w:ascii="宋体" w:hAnsi="宋体" w:hint="eastAsia"/>
          <w:color w:val="000000"/>
        </w:rPr>
        <w:t>2</w:t>
      </w:r>
      <w:r>
        <w:rPr>
          <w:rFonts w:ascii="宋体" w:hAnsi="宋体"/>
          <w:color w:val="000000"/>
        </w:rPr>
        <w:t>0</w:t>
      </w:r>
      <w:r>
        <w:rPr>
          <w:rFonts w:ascii="宋体" w:hAnsi="宋体" w:hint="eastAsia"/>
          <w:color w:val="000000"/>
        </w:rPr>
        <w:t>%</w:t>
      </w:r>
      <w:r>
        <w:rPr>
          <w:rFonts w:ascii="宋体" w:hAnsi="宋体" w:hint="eastAsia"/>
          <w:color w:val="000000"/>
        </w:rPr>
        <w:t>以上；</w:t>
      </w:r>
    </w:p>
    <w:p w:rsidR="004D2A39" w:rsidRDefault="004D2A39" w:rsidP="004D2A39">
      <w:pPr>
        <w:spacing w:line="570" w:lineRule="exact"/>
        <w:rPr>
          <w:rFonts w:ascii="宋体" w:hAnsi="宋体"/>
          <w:color w:val="000000"/>
        </w:rPr>
      </w:pPr>
      <w:r>
        <w:rPr>
          <w:rFonts w:ascii="宋体" w:hAnsi="宋体" w:hint="eastAsia"/>
          <w:color w:val="000000"/>
        </w:rPr>
        <w:t>（二）知识产权质押融资金额和项目数增幅超过</w:t>
      </w:r>
      <w:r>
        <w:rPr>
          <w:rFonts w:ascii="宋体" w:hAnsi="宋体" w:hint="eastAsia"/>
          <w:color w:val="000000"/>
        </w:rPr>
        <w:t>2</w:t>
      </w:r>
      <w:r>
        <w:rPr>
          <w:rFonts w:ascii="宋体" w:hAnsi="宋体"/>
          <w:color w:val="000000"/>
        </w:rPr>
        <w:t>0%</w:t>
      </w:r>
      <w:r>
        <w:rPr>
          <w:rFonts w:ascii="宋体" w:hAnsi="宋体" w:hint="eastAsia"/>
          <w:color w:val="000000"/>
        </w:rPr>
        <w:t>；</w:t>
      </w:r>
    </w:p>
    <w:p w:rsidR="004D2A39" w:rsidRDefault="004D2A39" w:rsidP="004D2A39">
      <w:pPr>
        <w:spacing w:line="570" w:lineRule="exact"/>
        <w:rPr>
          <w:rFonts w:ascii="宋体" w:hAnsi="宋体"/>
          <w:color w:val="000000"/>
        </w:rPr>
      </w:pPr>
      <w:r>
        <w:rPr>
          <w:rFonts w:ascii="宋体" w:hAnsi="宋体" w:hint="eastAsia"/>
          <w:color w:val="000000"/>
        </w:rPr>
        <w:t>（三）培养引进一批专业化知识产权运营团队；</w:t>
      </w:r>
    </w:p>
    <w:p w:rsidR="004D2A39" w:rsidRDefault="004D2A39" w:rsidP="004D2A39">
      <w:pPr>
        <w:spacing w:line="570" w:lineRule="exact"/>
        <w:rPr>
          <w:rFonts w:ascii="宋体" w:hAnsi="宋体"/>
          <w:color w:val="000000"/>
        </w:rPr>
      </w:pPr>
      <w:r>
        <w:rPr>
          <w:rFonts w:ascii="宋体" w:hAnsi="宋体" w:hint="eastAsia"/>
          <w:color w:val="000000"/>
        </w:rPr>
        <w:t>（四）相关工作模式或者专利转化成效得到省级以上相</w:t>
      </w:r>
      <w:r>
        <w:rPr>
          <w:rFonts w:ascii="宋体" w:hAnsi="宋体" w:hint="eastAsia"/>
          <w:color w:val="000000"/>
        </w:rPr>
        <w:lastRenderedPageBreak/>
        <w:t>关部门或相关媒体充分认可、或者被省级以上相关部门推广应用；</w:t>
      </w:r>
    </w:p>
    <w:p w:rsidR="004D2A39" w:rsidRDefault="004D2A39" w:rsidP="004D2A39">
      <w:pPr>
        <w:spacing w:line="570" w:lineRule="exact"/>
        <w:rPr>
          <w:rFonts w:ascii="宋体" w:hAnsi="宋体"/>
          <w:color w:val="000000"/>
        </w:rPr>
      </w:pPr>
      <w:r>
        <w:rPr>
          <w:rFonts w:ascii="宋体" w:hAnsi="宋体" w:hint="eastAsia"/>
          <w:color w:val="000000"/>
        </w:rPr>
        <w:t>（五）平台在促进专利信息传播利用，提高专利转化对接效率方面有积极贡献。</w:t>
      </w:r>
    </w:p>
    <w:p w:rsidR="004D2A39" w:rsidRDefault="004D2A39" w:rsidP="004D2A39">
      <w:pPr>
        <w:widowControl/>
        <w:autoSpaceDE/>
        <w:autoSpaceDN/>
        <w:snapToGrid/>
        <w:spacing w:line="240" w:lineRule="auto"/>
        <w:ind w:firstLine="0"/>
        <w:jc w:val="left"/>
        <w:rPr>
          <w:rFonts w:ascii="宋体" w:hAnsi="宋体" w:cs="方正仿宋_GBK"/>
          <w:snapToGrid/>
          <w:color w:val="000000"/>
          <w:kern w:val="2"/>
          <w:szCs w:val="32"/>
          <w:u w:val="single"/>
        </w:rPr>
      </w:pPr>
      <w:r>
        <w:rPr>
          <w:rFonts w:ascii="宋体" w:hAnsi="宋体"/>
          <w:color w:val="000000"/>
        </w:rPr>
        <w:br w:type="page"/>
      </w:r>
      <w:r>
        <w:rPr>
          <w:rFonts w:ascii="宋体" w:hAnsi="宋体" w:cs="方正仿宋_GBK" w:hint="eastAsia"/>
          <w:snapToGrid/>
          <w:color w:val="000000"/>
          <w:kern w:val="2"/>
          <w:szCs w:val="32"/>
        </w:rPr>
        <w:lastRenderedPageBreak/>
        <w:t>项目受理号：</w:t>
      </w:r>
      <w:r>
        <w:rPr>
          <w:rFonts w:ascii="宋体" w:hAnsi="宋体" w:cs="方正仿宋_GBK" w:hint="eastAsia"/>
          <w:snapToGrid/>
          <w:color w:val="000000"/>
          <w:kern w:val="2"/>
          <w:szCs w:val="32"/>
          <w:u w:val="single"/>
        </w:rPr>
        <w:t xml:space="preserve">                       </w:t>
      </w:r>
    </w:p>
    <w:p w:rsidR="004D2A39" w:rsidRDefault="004D2A39" w:rsidP="004D2A39">
      <w:pPr>
        <w:autoSpaceDE/>
        <w:autoSpaceDN/>
        <w:snapToGrid/>
        <w:spacing w:line="590" w:lineRule="exact"/>
        <w:ind w:firstLine="0"/>
        <w:rPr>
          <w:rFonts w:ascii="宋体" w:eastAsia="宋体" w:hAnsi="宋体"/>
          <w:snapToGrid/>
          <w:color w:val="000000"/>
          <w:kern w:val="2"/>
          <w:sz w:val="21"/>
          <w:szCs w:val="32"/>
          <w:u w:val="single"/>
        </w:rPr>
      </w:pPr>
    </w:p>
    <w:p w:rsidR="004D2A39" w:rsidRDefault="004D2A39" w:rsidP="004D2A39">
      <w:pPr>
        <w:autoSpaceDE/>
        <w:autoSpaceDN/>
        <w:snapToGrid/>
        <w:spacing w:line="590" w:lineRule="exact"/>
        <w:ind w:firstLine="0"/>
        <w:rPr>
          <w:rFonts w:ascii="宋体" w:eastAsia="宋体" w:hAnsi="宋体"/>
          <w:snapToGrid/>
          <w:color w:val="000000"/>
          <w:kern w:val="2"/>
          <w:sz w:val="21"/>
          <w:szCs w:val="32"/>
          <w:u w:val="single"/>
        </w:rPr>
      </w:pPr>
    </w:p>
    <w:p w:rsidR="004D2A39" w:rsidRDefault="004D2A39" w:rsidP="004D2A39">
      <w:pPr>
        <w:autoSpaceDE/>
        <w:autoSpaceDN/>
        <w:snapToGrid/>
        <w:spacing w:line="700" w:lineRule="exact"/>
        <w:ind w:firstLine="0"/>
        <w:jc w:val="center"/>
        <w:rPr>
          <w:rFonts w:ascii="宋体" w:eastAsia="方正小标宋_GBK" w:hAnsi="宋体" w:cs="方正小标宋_GBK"/>
          <w:snapToGrid/>
          <w:color w:val="000000"/>
          <w:kern w:val="2"/>
          <w:sz w:val="48"/>
          <w:szCs w:val="48"/>
        </w:rPr>
      </w:pPr>
      <w:r>
        <w:rPr>
          <w:rFonts w:ascii="宋体" w:eastAsia="方正小标宋_GBK" w:hAnsi="宋体"/>
          <w:snapToGrid/>
          <w:color w:val="000000"/>
          <w:kern w:val="2"/>
          <w:sz w:val="48"/>
          <w:szCs w:val="48"/>
        </w:rPr>
        <w:t>江苏省</w:t>
      </w:r>
      <w:r>
        <w:rPr>
          <w:rFonts w:ascii="宋体" w:eastAsia="方正小标宋_GBK" w:hAnsi="宋体" w:hint="eastAsia"/>
          <w:snapToGrid/>
          <w:color w:val="000000"/>
          <w:kern w:val="2"/>
          <w:sz w:val="48"/>
          <w:szCs w:val="48"/>
        </w:rPr>
        <w:t>专利转化专项计划</w:t>
      </w:r>
      <w:r>
        <w:rPr>
          <w:rFonts w:ascii="宋体" w:eastAsia="方正小标宋_GBK" w:hAnsi="宋体"/>
          <w:snapToGrid/>
          <w:color w:val="000000"/>
          <w:kern w:val="2"/>
          <w:sz w:val="48"/>
          <w:szCs w:val="48"/>
        </w:rPr>
        <w:t>项目申报书</w:t>
      </w:r>
    </w:p>
    <w:p w:rsidR="004D2A39" w:rsidRDefault="004D2A39" w:rsidP="004D2A39">
      <w:pPr>
        <w:autoSpaceDE/>
        <w:autoSpaceDN/>
        <w:snapToGrid/>
        <w:spacing w:line="590" w:lineRule="exact"/>
        <w:ind w:firstLine="0"/>
        <w:jc w:val="center"/>
        <w:rPr>
          <w:rFonts w:ascii="宋体" w:eastAsia="方正小标宋_GBK" w:hAnsi="宋体"/>
          <w:snapToGrid/>
          <w:color w:val="000000"/>
          <w:spacing w:val="-20"/>
          <w:kern w:val="2"/>
          <w:sz w:val="48"/>
          <w:szCs w:val="48"/>
        </w:rPr>
      </w:pPr>
      <w:r>
        <w:rPr>
          <w:rFonts w:ascii="宋体" w:eastAsia="方正楷体_GBK" w:hAnsi="宋体"/>
          <w:snapToGrid/>
          <w:color w:val="000000"/>
          <w:kern w:val="2"/>
          <w:sz w:val="36"/>
          <w:szCs w:val="36"/>
        </w:rPr>
        <w:t>【</w:t>
      </w:r>
      <w:r>
        <w:rPr>
          <w:rFonts w:ascii="宋体" w:eastAsia="方正楷体_GBK" w:hAnsi="宋体" w:hint="eastAsia"/>
          <w:snapToGrid/>
          <w:color w:val="000000"/>
          <w:kern w:val="2"/>
          <w:sz w:val="36"/>
          <w:szCs w:val="36"/>
        </w:rPr>
        <w:t>专利转化重点城市引领计划项目</w:t>
      </w:r>
      <w:r>
        <w:rPr>
          <w:rFonts w:ascii="宋体" w:eastAsia="宋体" w:hAnsi="宋体"/>
          <w:snapToGrid/>
          <w:color w:val="000000"/>
          <w:kern w:val="2"/>
          <w:sz w:val="36"/>
          <w:szCs w:val="36"/>
        </w:rPr>
        <w:t>】</w:t>
      </w:r>
    </w:p>
    <w:p w:rsidR="004D2A39" w:rsidRDefault="004D2A39" w:rsidP="004D2A39">
      <w:pPr>
        <w:autoSpaceDE/>
        <w:autoSpaceDN/>
        <w:snapToGrid/>
        <w:spacing w:line="590" w:lineRule="exact"/>
        <w:ind w:firstLine="0"/>
        <w:rPr>
          <w:rFonts w:ascii="宋体" w:eastAsia="宋体" w:hAnsi="宋体"/>
          <w:snapToGrid/>
          <w:color w:val="000000"/>
          <w:kern w:val="2"/>
          <w:sz w:val="28"/>
          <w:szCs w:val="28"/>
        </w:rPr>
      </w:pPr>
    </w:p>
    <w:p w:rsidR="004D2A39" w:rsidRDefault="004D2A39" w:rsidP="004D2A39">
      <w:pPr>
        <w:autoSpaceDE/>
        <w:autoSpaceDN/>
        <w:snapToGrid/>
        <w:spacing w:line="590" w:lineRule="exact"/>
        <w:ind w:firstLine="0"/>
        <w:rPr>
          <w:rFonts w:ascii="宋体" w:eastAsia="宋体" w:hAnsi="宋体"/>
          <w:snapToGrid/>
          <w:color w:val="000000"/>
          <w:kern w:val="2"/>
          <w:sz w:val="28"/>
          <w:szCs w:val="28"/>
        </w:rPr>
      </w:pPr>
    </w:p>
    <w:p w:rsidR="004D2A39" w:rsidRDefault="004D2A39" w:rsidP="004D2A39">
      <w:pPr>
        <w:autoSpaceDE/>
        <w:autoSpaceDN/>
        <w:snapToGrid/>
        <w:spacing w:line="590" w:lineRule="exact"/>
        <w:ind w:firstLine="0"/>
        <w:rPr>
          <w:rFonts w:ascii="宋体" w:eastAsia="宋体" w:hAnsi="宋体"/>
          <w:snapToGrid/>
          <w:color w:val="000000"/>
          <w:kern w:val="2"/>
          <w:sz w:val="28"/>
          <w:szCs w:val="28"/>
        </w:rPr>
      </w:pPr>
    </w:p>
    <w:p w:rsidR="004D2A39" w:rsidRDefault="004D2A39" w:rsidP="004D2A39">
      <w:pPr>
        <w:autoSpaceDE/>
        <w:autoSpaceDN/>
        <w:snapToGrid/>
        <w:spacing w:line="650" w:lineRule="exact"/>
        <w:ind w:firstLine="0"/>
        <w:rPr>
          <w:rFonts w:ascii="宋体" w:hAnsi="宋体" w:cs="方正仿宋_GBK"/>
          <w:snapToGrid/>
          <w:color w:val="000000"/>
          <w:kern w:val="2"/>
          <w:szCs w:val="32"/>
          <w:u w:val="single"/>
        </w:rPr>
      </w:pPr>
      <w:r>
        <w:rPr>
          <w:rFonts w:ascii="宋体" w:hAnsi="宋体" w:cs="方正仿宋_GBK" w:hint="eastAsia"/>
          <w:snapToGrid/>
          <w:color w:val="000000"/>
          <w:kern w:val="2"/>
          <w:szCs w:val="32"/>
        </w:rPr>
        <w:t>申报城市：</w:t>
      </w:r>
      <w:r>
        <w:rPr>
          <w:rFonts w:ascii="宋体" w:hAnsi="宋体" w:cs="方正仿宋_GBK" w:hint="eastAsia"/>
          <w:snapToGrid/>
          <w:color w:val="000000"/>
          <w:kern w:val="2"/>
          <w:szCs w:val="32"/>
          <w:u w:val="single"/>
        </w:rPr>
        <w:t xml:space="preserve">                                          </w:t>
      </w:r>
    </w:p>
    <w:p w:rsidR="004D2A39" w:rsidRDefault="004D2A39" w:rsidP="004D2A39">
      <w:pPr>
        <w:autoSpaceDE/>
        <w:autoSpaceDN/>
        <w:snapToGrid/>
        <w:spacing w:line="650" w:lineRule="exact"/>
        <w:ind w:firstLine="0"/>
        <w:rPr>
          <w:rFonts w:ascii="宋体" w:hAnsi="宋体" w:cs="方正仿宋_GBK"/>
          <w:snapToGrid/>
          <w:color w:val="000000"/>
          <w:kern w:val="2"/>
          <w:szCs w:val="32"/>
          <w:u w:val="single"/>
        </w:rPr>
      </w:pPr>
      <w:r>
        <w:rPr>
          <w:rFonts w:ascii="宋体" w:hAnsi="宋体" w:cs="方正仿宋_GBK" w:hint="eastAsia"/>
          <w:snapToGrid/>
          <w:color w:val="000000"/>
          <w:kern w:val="2"/>
          <w:szCs w:val="32"/>
        </w:rPr>
        <w:t>申报主体：</w:t>
      </w:r>
      <w:r>
        <w:rPr>
          <w:rFonts w:ascii="宋体" w:hAnsi="宋体" w:cs="方正仿宋_GBK" w:hint="eastAsia"/>
          <w:snapToGrid/>
          <w:color w:val="000000"/>
          <w:kern w:val="2"/>
          <w:szCs w:val="32"/>
          <w:u w:val="single"/>
        </w:rPr>
        <w:t xml:space="preserve">                                          </w:t>
      </w:r>
    </w:p>
    <w:p w:rsidR="004D2A39" w:rsidRDefault="004D2A39" w:rsidP="004D2A39">
      <w:pPr>
        <w:autoSpaceDE/>
        <w:autoSpaceDN/>
        <w:snapToGrid/>
        <w:spacing w:line="650" w:lineRule="exact"/>
        <w:ind w:firstLine="0"/>
        <w:rPr>
          <w:rFonts w:ascii="宋体" w:hAnsi="宋体" w:cs="方正仿宋_GBK"/>
          <w:snapToGrid/>
          <w:color w:val="000000"/>
          <w:kern w:val="2"/>
          <w:szCs w:val="32"/>
          <w:u w:val="single"/>
        </w:rPr>
      </w:pPr>
      <w:r>
        <w:rPr>
          <w:rFonts w:ascii="宋体" w:hAnsi="宋体" w:cs="方正仿宋_GBK" w:hint="eastAsia"/>
          <w:snapToGrid/>
          <w:color w:val="000000"/>
          <w:kern w:val="2"/>
          <w:szCs w:val="32"/>
        </w:rPr>
        <w:t>项目负责人：</w:t>
      </w:r>
      <w:r>
        <w:rPr>
          <w:rFonts w:ascii="宋体" w:hAnsi="宋体" w:cs="方正仿宋_GBK" w:hint="eastAsia"/>
          <w:snapToGrid/>
          <w:color w:val="000000"/>
          <w:kern w:val="2"/>
          <w:szCs w:val="32"/>
          <w:u w:val="single"/>
        </w:rPr>
        <w:t xml:space="preserve">                </w:t>
      </w:r>
      <w:r>
        <w:rPr>
          <w:rFonts w:ascii="宋体" w:hAnsi="宋体" w:cs="方正仿宋_GBK" w:hint="eastAsia"/>
          <w:snapToGrid/>
          <w:color w:val="000000"/>
          <w:kern w:val="2"/>
          <w:szCs w:val="32"/>
        </w:rPr>
        <w:t>电话：</w:t>
      </w:r>
      <w:r>
        <w:rPr>
          <w:rFonts w:ascii="宋体" w:hAnsi="宋体" w:cs="方正仿宋_GBK" w:hint="eastAsia"/>
          <w:snapToGrid/>
          <w:color w:val="000000"/>
          <w:kern w:val="2"/>
          <w:szCs w:val="32"/>
          <w:u w:val="single"/>
        </w:rPr>
        <w:t xml:space="preserve">                  </w:t>
      </w:r>
    </w:p>
    <w:p w:rsidR="004D2A39" w:rsidRDefault="004D2A39" w:rsidP="004D2A39">
      <w:pPr>
        <w:autoSpaceDE/>
        <w:autoSpaceDN/>
        <w:snapToGrid/>
        <w:spacing w:line="650" w:lineRule="exact"/>
        <w:ind w:firstLine="0"/>
        <w:rPr>
          <w:rFonts w:ascii="宋体" w:hAnsi="宋体" w:cs="方正仿宋_GBK"/>
          <w:snapToGrid/>
          <w:color w:val="000000"/>
          <w:kern w:val="2"/>
          <w:szCs w:val="32"/>
          <w:u w:val="single"/>
        </w:rPr>
      </w:pPr>
      <w:r>
        <w:rPr>
          <w:rFonts w:ascii="宋体" w:hAnsi="宋体" w:cs="方正仿宋_GBK" w:hint="eastAsia"/>
          <w:snapToGrid/>
          <w:color w:val="000000"/>
          <w:kern w:val="2"/>
          <w:szCs w:val="32"/>
        </w:rPr>
        <w:t>项目联系人：</w:t>
      </w:r>
      <w:r>
        <w:rPr>
          <w:rFonts w:ascii="宋体" w:hAnsi="宋体" w:cs="方正仿宋_GBK" w:hint="eastAsia"/>
          <w:snapToGrid/>
          <w:color w:val="000000"/>
          <w:kern w:val="2"/>
          <w:szCs w:val="32"/>
          <w:u w:val="single"/>
        </w:rPr>
        <w:t xml:space="preserve">                </w:t>
      </w:r>
      <w:r>
        <w:rPr>
          <w:rFonts w:ascii="宋体" w:hAnsi="宋体" w:cs="方正仿宋_GBK" w:hint="eastAsia"/>
          <w:snapToGrid/>
          <w:color w:val="000000"/>
          <w:kern w:val="2"/>
          <w:szCs w:val="32"/>
        </w:rPr>
        <w:t>电话：</w:t>
      </w:r>
      <w:r>
        <w:rPr>
          <w:rFonts w:ascii="宋体" w:hAnsi="宋体" w:cs="方正仿宋_GBK" w:hint="eastAsia"/>
          <w:snapToGrid/>
          <w:color w:val="000000"/>
          <w:kern w:val="2"/>
          <w:szCs w:val="32"/>
          <w:u w:val="single"/>
        </w:rPr>
        <w:t xml:space="preserve">                   </w:t>
      </w:r>
    </w:p>
    <w:p w:rsidR="004D2A39" w:rsidRDefault="004D2A39" w:rsidP="004D2A39">
      <w:pPr>
        <w:autoSpaceDE/>
        <w:autoSpaceDN/>
        <w:snapToGrid/>
        <w:spacing w:line="650" w:lineRule="exact"/>
        <w:ind w:firstLine="0"/>
        <w:jc w:val="left"/>
        <w:rPr>
          <w:rFonts w:ascii="宋体" w:hAnsi="宋体" w:cs="方正仿宋_GBK"/>
          <w:snapToGrid/>
          <w:color w:val="000000"/>
          <w:kern w:val="2"/>
          <w:szCs w:val="32"/>
        </w:rPr>
      </w:pPr>
    </w:p>
    <w:p w:rsidR="004D2A39" w:rsidRDefault="004D2A39" w:rsidP="004D2A39">
      <w:pPr>
        <w:autoSpaceDE/>
        <w:autoSpaceDN/>
        <w:snapToGrid/>
        <w:spacing w:line="650" w:lineRule="exact"/>
        <w:ind w:firstLine="0"/>
        <w:jc w:val="left"/>
        <w:rPr>
          <w:rFonts w:ascii="宋体" w:hAnsi="宋体" w:cs="方正仿宋_GBK"/>
          <w:snapToGrid/>
          <w:color w:val="000000"/>
          <w:kern w:val="2"/>
          <w:szCs w:val="32"/>
        </w:rPr>
      </w:pPr>
    </w:p>
    <w:p w:rsidR="004D2A39" w:rsidRDefault="004D2A39" w:rsidP="004D2A39">
      <w:pPr>
        <w:autoSpaceDE/>
        <w:autoSpaceDN/>
        <w:snapToGrid/>
        <w:spacing w:line="650" w:lineRule="exact"/>
        <w:ind w:firstLine="0"/>
        <w:jc w:val="left"/>
        <w:rPr>
          <w:rFonts w:ascii="宋体" w:hAnsi="宋体" w:cs="方正仿宋_GBK"/>
          <w:snapToGrid/>
          <w:color w:val="000000"/>
          <w:kern w:val="2"/>
          <w:szCs w:val="32"/>
        </w:rPr>
      </w:pPr>
      <w:r>
        <w:rPr>
          <w:rFonts w:ascii="宋体" w:hAnsi="宋体" w:cs="方正仿宋_GBK" w:hint="eastAsia"/>
          <w:snapToGrid/>
          <w:color w:val="000000"/>
          <w:kern w:val="2"/>
          <w:szCs w:val="32"/>
        </w:rPr>
        <w:t xml:space="preserve">                </w:t>
      </w:r>
    </w:p>
    <w:p w:rsidR="004D2A39" w:rsidRDefault="004D2A39" w:rsidP="004D2A39">
      <w:pPr>
        <w:autoSpaceDE/>
        <w:autoSpaceDN/>
        <w:snapToGrid/>
        <w:spacing w:line="650" w:lineRule="exact"/>
        <w:ind w:firstLine="0"/>
        <w:jc w:val="left"/>
        <w:rPr>
          <w:rFonts w:ascii="宋体" w:hAnsi="宋体" w:cs="方正仿宋_GBK"/>
          <w:snapToGrid/>
          <w:color w:val="000000"/>
          <w:kern w:val="2"/>
          <w:szCs w:val="32"/>
        </w:rPr>
      </w:pPr>
      <w:r>
        <w:rPr>
          <w:rFonts w:ascii="宋体" w:hAnsi="宋体" w:cs="方正仿宋_GBK" w:hint="eastAsia"/>
          <w:snapToGrid/>
          <w:color w:val="000000"/>
          <w:kern w:val="2"/>
          <w:szCs w:val="32"/>
        </w:rPr>
        <w:t xml:space="preserve">                                          </w:t>
      </w:r>
    </w:p>
    <w:p w:rsidR="004D2A39" w:rsidRDefault="004D2A39" w:rsidP="004D2A39">
      <w:pPr>
        <w:autoSpaceDE/>
        <w:autoSpaceDN/>
        <w:snapToGrid/>
        <w:spacing w:line="590" w:lineRule="exact"/>
        <w:ind w:firstLine="0"/>
        <w:rPr>
          <w:rFonts w:ascii="宋体" w:hAnsi="宋体" w:cs="方正仿宋_GBK"/>
          <w:snapToGrid/>
          <w:color w:val="000000"/>
          <w:kern w:val="2"/>
          <w:szCs w:val="32"/>
        </w:rPr>
      </w:pPr>
    </w:p>
    <w:p w:rsidR="004D2A39" w:rsidRDefault="004D2A39" w:rsidP="004D2A39">
      <w:pPr>
        <w:autoSpaceDE/>
        <w:autoSpaceDN/>
        <w:snapToGrid/>
        <w:spacing w:line="590" w:lineRule="exact"/>
        <w:ind w:firstLine="0"/>
        <w:jc w:val="center"/>
        <w:rPr>
          <w:rFonts w:ascii="宋体" w:eastAsia="方正楷体_GBK" w:hAnsi="宋体" w:cs="方正小标宋_GBK"/>
          <w:snapToGrid/>
          <w:color w:val="000000"/>
          <w:kern w:val="2"/>
          <w:szCs w:val="32"/>
        </w:rPr>
      </w:pPr>
      <w:r>
        <w:rPr>
          <w:rFonts w:ascii="宋体" w:eastAsia="方正楷体_GBK" w:hAnsi="宋体" w:cs="方正小标宋_GBK" w:hint="eastAsia"/>
          <w:snapToGrid/>
          <w:color w:val="000000"/>
          <w:kern w:val="2"/>
          <w:szCs w:val="32"/>
        </w:rPr>
        <w:t>江苏省知识产权局编制</w:t>
      </w:r>
    </w:p>
    <w:p w:rsidR="004D2A39" w:rsidRDefault="004D2A39" w:rsidP="004D2A39">
      <w:pPr>
        <w:autoSpaceDE/>
        <w:autoSpaceDN/>
        <w:snapToGrid/>
        <w:spacing w:line="590" w:lineRule="exact"/>
        <w:ind w:firstLine="0"/>
        <w:jc w:val="center"/>
        <w:rPr>
          <w:rFonts w:ascii="宋体" w:eastAsia="方正楷体_GBK" w:hAnsi="宋体" w:cs="方正小标宋_GBK"/>
          <w:snapToGrid/>
          <w:color w:val="000000"/>
          <w:kern w:val="2"/>
          <w:szCs w:val="32"/>
        </w:rPr>
      </w:pPr>
      <w:r>
        <w:rPr>
          <w:rFonts w:ascii="宋体" w:eastAsia="方正楷体_GBK" w:hAnsi="宋体" w:cs="方正小标宋_GBK" w:hint="eastAsia"/>
          <w:snapToGrid/>
          <w:color w:val="000000"/>
          <w:kern w:val="2"/>
          <w:szCs w:val="32"/>
        </w:rPr>
        <w:t>2021</w:t>
      </w:r>
      <w:r>
        <w:rPr>
          <w:rFonts w:ascii="宋体" w:eastAsia="方正楷体_GBK" w:hAnsi="宋体" w:cs="方正小标宋_GBK" w:hint="eastAsia"/>
          <w:snapToGrid/>
          <w:color w:val="000000"/>
          <w:kern w:val="2"/>
          <w:szCs w:val="32"/>
        </w:rPr>
        <w:t>年</w:t>
      </w:r>
      <w:r>
        <w:rPr>
          <w:rFonts w:ascii="宋体" w:eastAsia="方正楷体_GBK" w:hAnsi="宋体" w:cs="方正小标宋_GBK" w:hint="eastAsia"/>
          <w:snapToGrid/>
          <w:color w:val="000000"/>
          <w:kern w:val="2"/>
          <w:szCs w:val="32"/>
        </w:rPr>
        <w:t>8</w:t>
      </w:r>
      <w:r>
        <w:rPr>
          <w:rFonts w:ascii="宋体" w:eastAsia="方正楷体_GBK" w:hAnsi="宋体" w:cs="方正小标宋_GBK" w:hint="eastAsia"/>
          <w:snapToGrid/>
          <w:color w:val="000000"/>
          <w:kern w:val="2"/>
          <w:szCs w:val="32"/>
        </w:rPr>
        <w:t>月</w:t>
      </w:r>
    </w:p>
    <w:p w:rsidR="004D2A39" w:rsidRDefault="004D2A39" w:rsidP="004D2A39">
      <w:pPr>
        <w:widowControl/>
        <w:autoSpaceDE/>
        <w:autoSpaceDN/>
        <w:snapToGrid/>
        <w:spacing w:line="240" w:lineRule="auto"/>
        <w:ind w:firstLine="0"/>
        <w:jc w:val="left"/>
        <w:rPr>
          <w:rFonts w:ascii="宋体" w:eastAsia="方正小标宋_GBK" w:hAnsi="宋体" w:cs="方正小标宋_GBK"/>
          <w:snapToGrid/>
          <w:color w:val="000000"/>
          <w:kern w:val="2"/>
          <w:sz w:val="44"/>
          <w:szCs w:val="44"/>
        </w:rPr>
      </w:pPr>
      <w:r>
        <w:rPr>
          <w:rFonts w:ascii="宋体" w:hAnsi="宋体" w:cs="方正仿宋_GBK" w:hint="eastAsia"/>
          <w:snapToGrid/>
          <w:color w:val="000000"/>
          <w:kern w:val="2"/>
          <w:szCs w:val="32"/>
        </w:rPr>
        <w:br w:type="page"/>
      </w:r>
    </w:p>
    <w:p w:rsidR="004D2A39" w:rsidRDefault="004D2A39" w:rsidP="004D2A39">
      <w:pPr>
        <w:autoSpaceDE/>
        <w:autoSpaceDN/>
        <w:snapToGrid/>
        <w:spacing w:line="580" w:lineRule="exact"/>
        <w:ind w:firstLine="0"/>
        <w:jc w:val="center"/>
        <w:rPr>
          <w:rFonts w:ascii="宋体" w:eastAsia="方正小标宋_GBK" w:hAnsi="宋体"/>
          <w:snapToGrid/>
          <w:color w:val="000000"/>
          <w:kern w:val="2"/>
          <w:sz w:val="44"/>
          <w:szCs w:val="44"/>
        </w:rPr>
      </w:pPr>
      <w:r>
        <w:rPr>
          <w:rFonts w:ascii="宋体" w:eastAsia="方正小标宋_GBK" w:hAnsi="宋体" w:cs="方正小标宋_GBK" w:hint="eastAsia"/>
          <w:snapToGrid/>
          <w:color w:val="000000"/>
          <w:kern w:val="2"/>
          <w:sz w:val="44"/>
          <w:szCs w:val="44"/>
        </w:rPr>
        <w:lastRenderedPageBreak/>
        <w:t>信用承诺书</w:t>
      </w:r>
    </w:p>
    <w:p w:rsidR="004D2A39" w:rsidRDefault="004D2A39" w:rsidP="004D2A39">
      <w:pPr>
        <w:autoSpaceDE/>
        <w:autoSpaceDN/>
        <w:snapToGrid/>
        <w:spacing w:line="580" w:lineRule="exact"/>
        <w:ind w:firstLine="0"/>
        <w:rPr>
          <w:rFonts w:ascii="宋体" w:hAnsi="宋体"/>
          <w:snapToGrid/>
          <w:color w:val="000000"/>
          <w:kern w:val="2"/>
          <w:szCs w:val="32"/>
        </w:rPr>
      </w:pPr>
    </w:p>
    <w:p w:rsidR="004D2A39" w:rsidRDefault="004D2A39" w:rsidP="004D2A39">
      <w:pPr>
        <w:autoSpaceDE/>
        <w:autoSpaceDN/>
        <w:snapToGrid/>
        <w:spacing w:line="580" w:lineRule="exact"/>
        <w:ind w:firstLineChars="200" w:firstLine="640"/>
        <w:rPr>
          <w:rFonts w:ascii="宋体" w:hAnsi="宋体"/>
          <w:snapToGrid/>
          <w:color w:val="000000"/>
          <w:kern w:val="2"/>
          <w:szCs w:val="32"/>
        </w:rPr>
      </w:pPr>
      <w:r>
        <w:rPr>
          <w:rFonts w:ascii="宋体" w:hAnsi="宋体" w:cs="方正仿宋_GBK" w:hint="eastAsia"/>
          <w:snapToGrid/>
          <w:color w:val="000000"/>
          <w:kern w:val="2"/>
          <w:szCs w:val="32"/>
        </w:rPr>
        <w:t>我市已知晓《省级财政专项资金管理应用信用信息暂行规定》，并郑重承诺如下：</w:t>
      </w:r>
    </w:p>
    <w:p w:rsidR="004D2A39" w:rsidRDefault="004D2A39" w:rsidP="004D2A39">
      <w:pPr>
        <w:autoSpaceDE/>
        <w:autoSpaceDN/>
        <w:snapToGrid/>
        <w:spacing w:line="580" w:lineRule="exact"/>
        <w:ind w:firstLineChars="200" w:firstLine="640"/>
        <w:rPr>
          <w:rFonts w:ascii="宋体" w:hAnsi="宋体"/>
          <w:snapToGrid/>
          <w:color w:val="000000"/>
          <w:kern w:val="2"/>
          <w:szCs w:val="32"/>
        </w:rPr>
      </w:pPr>
      <w:r>
        <w:rPr>
          <w:rFonts w:ascii="宋体" w:hAnsi="宋体" w:cs="方正仿宋_GBK" w:hint="eastAsia"/>
          <w:snapToGrid/>
          <w:color w:val="000000"/>
          <w:kern w:val="2"/>
          <w:szCs w:val="32"/>
        </w:rPr>
        <w:t xml:space="preserve">1. </w:t>
      </w:r>
      <w:r>
        <w:rPr>
          <w:rFonts w:ascii="宋体" w:hAnsi="宋体" w:cs="方正仿宋_GBK" w:hint="eastAsia"/>
          <w:snapToGrid/>
          <w:color w:val="000000"/>
          <w:kern w:val="2"/>
          <w:szCs w:val="32"/>
        </w:rPr>
        <w:t>申报项目的所有材料均依据相关项目申报要求，据实提供，无任何伪造修改和虚假成分；</w:t>
      </w:r>
    </w:p>
    <w:p w:rsidR="004D2A39" w:rsidRDefault="004D2A39" w:rsidP="004D2A39">
      <w:pPr>
        <w:autoSpaceDE/>
        <w:autoSpaceDN/>
        <w:snapToGrid/>
        <w:spacing w:line="580" w:lineRule="exact"/>
        <w:ind w:firstLineChars="200" w:firstLine="640"/>
        <w:rPr>
          <w:rFonts w:ascii="宋体" w:hAnsi="宋体"/>
          <w:snapToGrid/>
          <w:color w:val="000000"/>
          <w:kern w:val="2"/>
          <w:szCs w:val="32"/>
        </w:rPr>
      </w:pPr>
      <w:r>
        <w:rPr>
          <w:rFonts w:ascii="宋体" w:hAnsi="宋体" w:cs="方正仿宋_GBK" w:hint="eastAsia"/>
          <w:snapToGrid/>
          <w:color w:val="000000"/>
          <w:kern w:val="2"/>
          <w:szCs w:val="32"/>
        </w:rPr>
        <w:t xml:space="preserve">2. </w:t>
      </w:r>
      <w:r>
        <w:rPr>
          <w:rFonts w:ascii="宋体" w:hAnsi="宋体" w:cs="方正仿宋_GBK" w:hint="eastAsia"/>
          <w:snapToGrid/>
          <w:color w:val="000000"/>
          <w:kern w:val="2"/>
          <w:szCs w:val="32"/>
        </w:rPr>
        <w:t>专项</w:t>
      </w:r>
      <w:proofErr w:type="gramStart"/>
      <w:r>
        <w:rPr>
          <w:rFonts w:ascii="宋体" w:hAnsi="宋体" w:cs="方正仿宋_GBK" w:hint="eastAsia"/>
          <w:snapToGrid/>
          <w:color w:val="000000"/>
          <w:kern w:val="2"/>
          <w:szCs w:val="32"/>
        </w:rPr>
        <w:t>资金获</w:t>
      </w:r>
      <w:proofErr w:type="gramEnd"/>
      <w:r>
        <w:rPr>
          <w:rFonts w:ascii="宋体" w:hAnsi="宋体" w:cs="方正仿宋_GBK" w:hint="eastAsia"/>
          <w:snapToGrid/>
          <w:color w:val="000000"/>
          <w:kern w:val="2"/>
          <w:szCs w:val="32"/>
        </w:rPr>
        <w:t>批后将严格按照《江苏省知识产权专项资金管理办法》等有关规定规范使用，并为项目实施提供承诺的条件，按任务要求推进项目实施；</w:t>
      </w:r>
    </w:p>
    <w:p w:rsidR="004D2A39" w:rsidRDefault="004D2A39" w:rsidP="004D2A39">
      <w:pPr>
        <w:autoSpaceDE/>
        <w:autoSpaceDN/>
        <w:snapToGrid/>
        <w:spacing w:line="580" w:lineRule="exact"/>
        <w:ind w:firstLineChars="200" w:firstLine="640"/>
        <w:rPr>
          <w:rFonts w:ascii="宋体" w:hAnsi="宋体"/>
          <w:snapToGrid/>
          <w:color w:val="000000"/>
          <w:kern w:val="2"/>
          <w:szCs w:val="32"/>
        </w:rPr>
      </w:pPr>
      <w:r>
        <w:rPr>
          <w:rFonts w:ascii="宋体" w:hAnsi="宋体" w:cs="方正仿宋_GBK" w:hint="eastAsia"/>
          <w:snapToGrid/>
          <w:color w:val="000000"/>
          <w:kern w:val="2"/>
          <w:szCs w:val="32"/>
        </w:rPr>
        <w:t xml:space="preserve">3. </w:t>
      </w:r>
      <w:r>
        <w:rPr>
          <w:rFonts w:ascii="宋体" w:hAnsi="宋体" w:cs="方正仿宋_GBK" w:hint="eastAsia"/>
          <w:snapToGrid/>
          <w:color w:val="000000"/>
          <w:kern w:val="2"/>
          <w:szCs w:val="32"/>
        </w:rPr>
        <w:t>如违背以上承诺，我市及相关责任人员愿意承担相关责任。</w:t>
      </w:r>
    </w:p>
    <w:p w:rsidR="004D2A39" w:rsidRDefault="004D2A39" w:rsidP="004D2A39">
      <w:pPr>
        <w:autoSpaceDE/>
        <w:autoSpaceDN/>
        <w:snapToGrid/>
        <w:spacing w:line="580" w:lineRule="exact"/>
        <w:ind w:firstLine="0"/>
        <w:rPr>
          <w:rFonts w:ascii="宋体" w:hAnsi="宋体"/>
          <w:snapToGrid/>
          <w:color w:val="000000"/>
          <w:kern w:val="2"/>
          <w:szCs w:val="32"/>
        </w:rPr>
      </w:pPr>
    </w:p>
    <w:p w:rsidR="004D2A39" w:rsidRDefault="004D2A39" w:rsidP="004D2A39">
      <w:pPr>
        <w:autoSpaceDE/>
        <w:autoSpaceDN/>
        <w:snapToGrid/>
        <w:spacing w:line="580" w:lineRule="exact"/>
        <w:ind w:firstLineChars="200" w:firstLine="640"/>
        <w:jc w:val="center"/>
        <w:rPr>
          <w:rFonts w:ascii="宋体" w:hAnsi="宋体" w:cs="方正仿宋_GBK"/>
          <w:snapToGrid/>
          <w:color w:val="000000"/>
          <w:kern w:val="2"/>
          <w:szCs w:val="32"/>
        </w:rPr>
      </w:pPr>
      <w:r>
        <w:rPr>
          <w:rFonts w:ascii="宋体" w:hAnsi="宋体" w:cs="方正仿宋_GBK" w:hint="eastAsia"/>
          <w:snapToGrid/>
          <w:color w:val="000000"/>
          <w:kern w:val="2"/>
          <w:szCs w:val="32"/>
        </w:rPr>
        <w:t xml:space="preserve">          </w:t>
      </w:r>
    </w:p>
    <w:p w:rsidR="004D2A39" w:rsidRDefault="004D2A39" w:rsidP="004D2A39">
      <w:pPr>
        <w:autoSpaceDE/>
        <w:autoSpaceDN/>
        <w:snapToGrid/>
        <w:spacing w:line="580" w:lineRule="exact"/>
        <w:ind w:firstLineChars="200" w:firstLine="640"/>
        <w:jc w:val="center"/>
        <w:rPr>
          <w:rFonts w:ascii="宋体" w:hAnsi="宋体"/>
          <w:snapToGrid/>
          <w:color w:val="000000"/>
          <w:kern w:val="2"/>
          <w:szCs w:val="32"/>
        </w:rPr>
      </w:pPr>
      <w:r>
        <w:rPr>
          <w:rFonts w:ascii="宋体" w:hAnsi="宋体" w:cs="方正仿宋_GBK" w:hint="eastAsia"/>
          <w:snapToGrid/>
          <w:color w:val="000000"/>
          <w:kern w:val="2"/>
          <w:szCs w:val="32"/>
        </w:rPr>
        <w:t>（公章）</w:t>
      </w:r>
    </w:p>
    <w:p w:rsidR="004D2A39" w:rsidRDefault="004D2A39" w:rsidP="004D2A39">
      <w:pPr>
        <w:autoSpaceDE/>
        <w:autoSpaceDN/>
        <w:snapToGrid/>
        <w:spacing w:line="580" w:lineRule="exact"/>
        <w:ind w:firstLineChars="200" w:firstLine="640"/>
        <w:jc w:val="right"/>
        <w:rPr>
          <w:rFonts w:ascii="宋体" w:hAnsi="宋体"/>
          <w:snapToGrid/>
          <w:color w:val="000000"/>
          <w:kern w:val="2"/>
          <w:szCs w:val="32"/>
        </w:rPr>
      </w:pPr>
    </w:p>
    <w:p w:rsidR="004D2A39" w:rsidRDefault="004D2A39" w:rsidP="004D2A39">
      <w:pPr>
        <w:autoSpaceDE/>
        <w:autoSpaceDN/>
        <w:snapToGrid/>
        <w:spacing w:line="580" w:lineRule="exact"/>
        <w:ind w:firstLine="0"/>
        <w:jc w:val="center"/>
        <w:rPr>
          <w:rFonts w:ascii="宋体" w:hAnsi="宋体"/>
          <w:snapToGrid/>
          <w:color w:val="000000"/>
          <w:kern w:val="2"/>
          <w:szCs w:val="32"/>
        </w:rPr>
      </w:pPr>
      <w:r>
        <w:rPr>
          <w:rFonts w:ascii="宋体" w:hAnsi="宋体" w:cs="方正仿宋_GBK" w:hint="eastAsia"/>
          <w:snapToGrid/>
          <w:color w:val="000000"/>
          <w:kern w:val="2"/>
          <w:szCs w:val="32"/>
        </w:rPr>
        <w:t xml:space="preserve">                          </w:t>
      </w:r>
      <w:r>
        <w:rPr>
          <w:rFonts w:ascii="宋体" w:hAnsi="宋体" w:cs="方正仿宋_GBK" w:hint="eastAsia"/>
          <w:snapToGrid/>
          <w:color w:val="000000"/>
          <w:kern w:val="2"/>
          <w:szCs w:val="32"/>
        </w:rPr>
        <w:t>年</w:t>
      </w:r>
      <w:r>
        <w:rPr>
          <w:rFonts w:ascii="宋体" w:hAnsi="宋体" w:cs="方正仿宋_GBK" w:hint="eastAsia"/>
          <w:snapToGrid/>
          <w:color w:val="000000"/>
          <w:kern w:val="2"/>
          <w:szCs w:val="32"/>
        </w:rPr>
        <w:t xml:space="preserve">  </w:t>
      </w:r>
      <w:r>
        <w:rPr>
          <w:rFonts w:ascii="宋体" w:hAnsi="宋体" w:cs="方正仿宋_GBK" w:hint="eastAsia"/>
          <w:snapToGrid/>
          <w:color w:val="000000"/>
          <w:kern w:val="2"/>
          <w:szCs w:val="32"/>
        </w:rPr>
        <w:t>月</w:t>
      </w:r>
      <w:r>
        <w:rPr>
          <w:rFonts w:ascii="宋体" w:hAnsi="宋体" w:cs="方正仿宋_GBK" w:hint="eastAsia"/>
          <w:snapToGrid/>
          <w:color w:val="000000"/>
          <w:kern w:val="2"/>
          <w:szCs w:val="32"/>
        </w:rPr>
        <w:t xml:space="preserve">  </w:t>
      </w:r>
      <w:r>
        <w:rPr>
          <w:rFonts w:ascii="宋体" w:hAnsi="宋体" w:cs="方正仿宋_GBK" w:hint="eastAsia"/>
          <w:snapToGrid/>
          <w:color w:val="000000"/>
          <w:kern w:val="2"/>
          <w:szCs w:val="32"/>
        </w:rPr>
        <w:t>日</w:t>
      </w:r>
    </w:p>
    <w:p w:rsidR="004D2A39" w:rsidRDefault="004D2A39" w:rsidP="004D2A39">
      <w:pPr>
        <w:widowControl/>
        <w:autoSpaceDE/>
        <w:autoSpaceDN/>
        <w:snapToGrid/>
        <w:spacing w:line="540" w:lineRule="exact"/>
        <w:ind w:firstLine="0"/>
        <w:jc w:val="left"/>
        <w:rPr>
          <w:rFonts w:ascii="宋体" w:eastAsia="方正黑体_GBK" w:hAnsi="宋体"/>
          <w:snapToGrid/>
          <w:color w:val="000000"/>
          <w:kern w:val="2"/>
          <w:sz w:val="24"/>
          <w:szCs w:val="24"/>
        </w:rPr>
      </w:pPr>
      <w:r>
        <w:rPr>
          <w:rFonts w:ascii="宋体" w:eastAsia="宋体" w:hAnsi="宋体"/>
          <w:snapToGrid/>
          <w:color w:val="000000"/>
          <w:kern w:val="2"/>
          <w:sz w:val="21"/>
          <w:szCs w:val="22"/>
        </w:rPr>
        <w:br w:type="page"/>
      </w:r>
      <w:r>
        <w:rPr>
          <w:rFonts w:ascii="宋体" w:hAnsi="宋体"/>
          <w:snapToGrid/>
          <w:color w:val="000000"/>
          <w:kern w:val="2"/>
          <w:szCs w:val="32"/>
        </w:rPr>
        <w:lastRenderedPageBreak/>
        <w:t xml:space="preserve"> </w:t>
      </w:r>
      <w:r>
        <w:rPr>
          <w:rFonts w:ascii="宋体" w:eastAsia="方正黑体_GBK" w:hAnsi="宋体" w:cs="方正黑体_GBK" w:hint="eastAsia"/>
          <w:snapToGrid/>
          <w:color w:val="000000"/>
          <w:kern w:val="2"/>
          <w:sz w:val="24"/>
          <w:szCs w:val="24"/>
        </w:rPr>
        <w:t>一、申报城市基本信息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2127"/>
        <w:gridCol w:w="1701"/>
        <w:gridCol w:w="1408"/>
        <w:gridCol w:w="9"/>
        <w:gridCol w:w="2246"/>
      </w:tblGrid>
      <w:tr w:rsidR="004D2A39" w:rsidTr="004A5C95">
        <w:trPr>
          <w:cantSplit/>
          <w:trHeight w:val="584"/>
          <w:jc w:val="center"/>
        </w:trPr>
        <w:tc>
          <w:tcPr>
            <w:tcW w:w="3256"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hint="eastAsia"/>
                <w:snapToGrid/>
                <w:color w:val="000000"/>
                <w:kern w:val="2"/>
                <w:sz w:val="24"/>
                <w:szCs w:val="24"/>
              </w:rPr>
              <w:t>城市</w:t>
            </w:r>
            <w:r>
              <w:rPr>
                <w:rFonts w:ascii="宋体" w:hAnsi="宋体"/>
                <w:snapToGrid/>
                <w:color w:val="000000"/>
                <w:kern w:val="2"/>
                <w:sz w:val="24"/>
                <w:szCs w:val="24"/>
              </w:rPr>
              <w:t>名称</w:t>
            </w:r>
          </w:p>
        </w:tc>
        <w:tc>
          <w:tcPr>
            <w:tcW w:w="5364" w:type="dxa"/>
            <w:gridSpan w:val="4"/>
            <w:vAlign w:val="center"/>
          </w:tcPr>
          <w:p w:rsidR="004D2A39" w:rsidRDefault="004D2A39" w:rsidP="004A5C95">
            <w:pPr>
              <w:autoSpaceDE/>
              <w:autoSpaceDN/>
              <w:snapToGrid/>
              <w:spacing w:line="320" w:lineRule="exact"/>
              <w:ind w:firstLine="0"/>
              <w:rPr>
                <w:rFonts w:ascii="宋体" w:hAnsi="宋体"/>
                <w:snapToGrid/>
                <w:color w:val="000000"/>
                <w:sz w:val="24"/>
                <w:szCs w:val="24"/>
              </w:rPr>
            </w:pPr>
          </w:p>
        </w:tc>
      </w:tr>
      <w:tr w:rsidR="004D2A39" w:rsidTr="004A5C95">
        <w:trPr>
          <w:cantSplit/>
          <w:trHeight w:val="584"/>
          <w:jc w:val="center"/>
        </w:trPr>
        <w:tc>
          <w:tcPr>
            <w:tcW w:w="3256"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申报牵头部门</w:t>
            </w:r>
          </w:p>
        </w:tc>
        <w:tc>
          <w:tcPr>
            <w:tcW w:w="5364" w:type="dxa"/>
            <w:gridSpan w:val="4"/>
            <w:vAlign w:val="center"/>
          </w:tcPr>
          <w:p w:rsidR="004D2A39" w:rsidRDefault="004D2A39" w:rsidP="004A5C95">
            <w:pPr>
              <w:autoSpaceDE/>
              <w:autoSpaceDN/>
              <w:snapToGrid/>
              <w:spacing w:line="320" w:lineRule="exact"/>
              <w:ind w:firstLine="0"/>
              <w:rPr>
                <w:rFonts w:ascii="宋体" w:hAnsi="宋体"/>
                <w:snapToGrid/>
                <w:color w:val="000000"/>
                <w:sz w:val="24"/>
                <w:szCs w:val="24"/>
              </w:rPr>
            </w:pPr>
          </w:p>
        </w:tc>
      </w:tr>
      <w:tr w:rsidR="004D2A39" w:rsidTr="004A5C95">
        <w:trPr>
          <w:cantSplit/>
          <w:trHeight w:val="584"/>
          <w:jc w:val="center"/>
        </w:trPr>
        <w:tc>
          <w:tcPr>
            <w:tcW w:w="3256"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负责人</w:t>
            </w:r>
          </w:p>
        </w:tc>
        <w:tc>
          <w:tcPr>
            <w:tcW w:w="1701" w:type="dxa"/>
            <w:vAlign w:val="center"/>
          </w:tcPr>
          <w:p w:rsidR="004D2A39" w:rsidRDefault="004D2A39" w:rsidP="004A5C95">
            <w:pPr>
              <w:autoSpaceDE/>
              <w:autoSpaceDN/>
              <w:snapToGrid/>
              <w:spacing w:line="320" w:lineRule="exact"/>
              <w:ind w:firstLine="0"/>
              <w:rPr>
                <w:rFonts w:ascii="宋体" w:hAnsi="宋体"/>
                <w:snapToGrid/>
                <w:color w:val="000000"/>
                <w:sz w:val="24"/>
                <w:szCs w:val="24"/>
              </w:rPr>
            </w:pPr>
          </w:p>
        </w:tc>
        <w:tc>
          <w:tcPr>
            <w:tcW w:w="1408" w:type="dxa"/>
            <w:vAlign w:val="center"/>
          </w:tcPr>
          <w:p w:rsidR="004D2A39" w:rsidRDefault="004D2A39" w:rsidP="004A5C95">
            <w:pPr>
              <w:autoSpaceDE/>
              <w:autoSpaceDN/>
              <w:snapToGrid/>
              <w:spacing w:line="320" w:lineRule="exact"/>
              <w:ind w:firstLine="0"/>
              <w:rPr>
                <w:rFonts w:ascii="宋体" w:hAnsi="宋体"/>
                <w:snapToGrid/>
                <w:color w:val="000000"/>
                <w:sz w:val="24"/>
                <w:szCs w:val="24"/>
              </w:rPr>
            </w:pPr>
            <w:r>
              <w:rPr>
                <w:rFonts w:ascii="宋体" w:hAnsi="宋体" w:hint="eastAsia"/>
                <w:snapToGrid/>
                <w:color w:val="000000"/>
                <w:sz w:val="24"/>
                <w:szCs w:val="24"/>
              </w:rPr>
              <w:t>职</w:t>
            </w:r>
            <w:r>
              <w:rPr>
                <w:rFonts w:ascii="宋体" w:hAnsi="宋体" w:hint="eastAsia"/>
                <w:snapToGrid/>
                <w:color w:val="000000"/>
                <w:sz w:val="24"/>
                <w:szCs w:val="24"/>
              </w:rPr>
              <w:t xml:space="preserve"> </w:t>
            </w:r>
            <w:r>
              <w:rPr>
                <w:rFonts w:ascii="宋体" w:hAnsi="宋体"/>
                <w:snapToGrid/>
                <w:color w:val="000000"/>
                <w:sz w:val="24"/>
                <w:szCs w:val="24"/>
              </w:rPr>
              <w:t xml:space="preserve"> </w:t>
            </w:r>
            <w:proofErr w:type="gramStart"/>
            <w:r>
              <w:rPr>
                <w:rFonts w:ascii="宋体" w:hAnsi="宋体" w:hint="eastAsia"/>
                <w:snapToGrid/>
                <w:color w:val="000000"/>
                <w:sz w:val="24"/>
                <w:szCs w:val="24"/>
              </w:rPr>
              <w:t>务</w:t>
            </w:r>
            <w:proofErr w:type="gramEnd"/>
          </w:p>
        </w:tc>
        <w:tc>
          <w:tcPr>
            <w:tcW w:w="2255" w:type="dxa"/>
            <w:gridSpan w:val="2"/>
            <w:vAlign w:val="center"/>
          </w:tcPr>
          <w:p w:rsidR="004D2A39" w:rsidRDefault="004D2A39" w:rsidP="004A5C95">
            <w:pPr>
              <w:autoSpaceDE/>
              <w:autoSpaceDN/>
              <w:snapToGrid/>
              <w:spacing w:line="320" w:lineRule="exact"/>
              <w:ind w:firstLine="0"/>
              <w:rPr>
                <w:rFonts w:ascii="宋体" w:hAnsi="宋体"/>
                <w:snapToGrid/>
                <w:color w:val="000000"/>
                <w:sz w:val="24"/>
                <w:szCs w:val="24"/>
              </w:rPr>
            </w:pPr>
          </w:p>
        </w:tc>
      </w:tr>
      <w:tr w:rsidR="004D2A39" w:rsidTr="004A5C95">
        <w:trPr>
          <w:cantSplit/>
          <w:trHeight w:val="584"/>
          <w:jc w:val="center"/>
        </w:trPr>
        <w:tc>
          <w:tcPr>
            <w:tcW w:w="1129" w:type="dxa"/>
            <w:vMerge w:val="restart"/>
            <w:vAlign w:val="center"/>
          </w:tcPr>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r>
              <w:rPr>
                <w:rFonts w:ascii="宋体" w:eastAsia="方正黑体_GBK" w:hAnsi="宋体" w:cs="方正黑体_GBK" w:hint="eastAsia"/>
                <w:snapToGrid/>
                <w:color w:val="000000"/>
                <w:kern w:val="2"/>
                <w:sz w:val="24"/>
                <w:szCs w:val="24"/>
              </w:rPr>
              <w:t>项目</w:t>
            </w:r>
          </w:p>
          <w:p w:rsidR="004D2A39" w:rsidRDefault="004D2A39" w:rsidP="004A5C95">
            <w:pPr>
              <w:autoSpaceDE/>
              <w:autoSpaceDN/>
              <w:snapToGrid/>
              <w:spacing w:line="320" w:lineRule="exact"/>
              <w:ind w:firstLine="0"/>
              <w:jc w:val="center"/>
              <w:rPr>
                <w:rFonts w:ascii="宋体" w:hAnsi="宋体" w:hint="eastAsia"/>
                <w:snapToGrid/>
                <w:color w:val="000000"/>
                <w:kern w:val="2"/>
                <w:sz w:val="24"/>
                <w:szCs w:val="24"/>
              </w:rPr>
            </w:pPr>
            <w:r>
              <w:rPr>
                <w:rFonts w:ascii="宋体" w:eastAsia="方正黑体_GBK" w:hAnsi="宋体" w:cs="方正黑体_GBK" w:hint="eastAsia"/>
                <w:snapToGrid/>
                <w:color w:val="000000"/>
                <w:kern w:val="2"/>
                <w:sz w:val="24"/>
                <w:szCs w:val="24"/>
              </w:rPr>
              <w:t>负责人</w:t>
            </w:r>
          </w:p>
        </w:tc>
        <w:tc>
          <w:tcPr>
            <w:tcW w:w="2127"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cs="方正仿宋_GBK" w:hint="eastAsia"/>
                <w:snapToGrid/>
                <w:color w:val="000000"/>
                <w:kern w:val="2"/>
                <w:sz w:val="24"/>
                <w:szCs w:val="24"/>
              </w:rPr>
              <w:t>姓</w:t>
            </w:r>
            <w:r>
              <w:rPr>
                <w:rFonts w:ascii="宋体" w:hAnsi="宋体" w:cs="方正仿宋_GBK"/>
                <w:snapToGrid/>
                <w:color w:val="000000"/>
                <w:kern w:val="2"/>
                <w:sz w:val="24"/>
                <w:szCs w:val="24"/>
              </w:rPr>
              <w:t xml:space="preserve">  </w:t>
            </w:r>
            <w:r>
              <w:rPr>
                <w:rFonts w:ascii="宋体" w:hAnsi="宋体" w:cs="方正仿宋_GBK" w:hint="eastAsia"/>
                <w:snapToGrid/>
                <w:color w:val="000000"/>
                <w:kern w:val="2"/>
                <w:sz w:val="24"/>
                <w:szCs w:val="24"/>
              </w:rPr>
              <w:t>名</w:t>
            </w:r>
          </w:p>
        </w:tc>
        <w:tc>
          <w:tcPr>
            <w:tcW w:w="1701" w:type="dxa"/>
            <w:vAlign w:val="center"/>
          </w:tcPr>
          <w:p w:rsidR="004D2A39" w:rsidRDefault="004D2A39" w:rsidP="004A5C95">
            <w:pPr>
              <w:autoSpaceDE/>
              <w:autoSpaceDN/>
              <w:snapToGrid/>
              <w:spacing w:line="320" w:lineRule="exact"/>
              <w:ind w:firstLine="0"/>
              <w:jc w:val="center"/>
              <w:rPr>
                <w:rFonts w:ascii="宋体" w:hAnsi="宋体" w:hint="eastAsia"/>
                <w:snapToGrid/>
                <w:color w:val="000000"/>
                <w:sz w:val="24"/>
                <w:szCs w:val="24"/>
              </w:rPr>
            </w:pPr>
          </w:p>
        </w:tc>
        <w:tc>
          <w:tcPr>
            <w:tcW w:w="1417"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cs="方正仿宋_GBK" w:hint="eastAsia"/>
                <w:snapToGrid/>
                <w:color w:val="000000"/>
                <w:sz w:val="24"/>
                <w:szCs w:val="24"/>
              </w:rPr>
              <w:t>身份证号</w:t>
            </w:r>
          </w:p>
        </w:tc>
        <w:tc>
          <w:tcPr>
            <w:tcW w:w="2246"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584"/>
          <w:jc w:val="center"/>
        </w:trPr>
        <w:tc>
          <w:tcPr>
            <w:tcW w:w="1129" w:type="dxa"/>
            <w:vMerge/>
            <w:vAlign w:val="center"/>
          </w:tcPr>
          <w:p w:rsidR="004D2A39" w:rsidRDefault="004D2A39" w:rsidP="004A5C95">
            <w:pPr>
              <w:autoSpaceDE/>
              <w:autoSpaceDN/>
              <w:snapToGrid/>
              <w:spacing w:line="320" w:lineRule="exact"/>
              <w:ind w:firstLine="0"/>
              <w:jc w:val="center"/>
              <w:rPr>
                <w:rFonts w:ascii="宋体" w:hAnsi="宋体" w:hint="eastAsia"/>
                <w:snapToGrid/>
                <w:color w:val="000000"/>
                <w:kern w:val="2"/>
                <w:sz w:val="24"/>
                <w:szCs w:val="24"/>
              </w:rPr>
            </w:pPr>
          </w:p>
        </w:tc>
        <w:tc>
          <w:tcPr>
            <w:tcW w:w="2127" w:type="dxa"/>
            <w:vAlign w:val="center"/>
          </w:tcPr>
          <w:p w:rsidR="004D2A39" w:rsidRDefault="004D2A39" w:rsidP="004A5C95">
            <w:pPr>
              <w:autoSpaceDE/>
              <w:autoSpaceDN/>
              <w:snapToGrid/>
              <w:spacing w:line="320" w:lineRule="exact"/>
              <w:ind w:firstLine="0"/>
              <w:jc w:val="center"/>
              <w:rPr>
                <w:rFonts w:ascii="宋体" w:hAnsi="宋体" w:cs="方正仿宋_GBK" w:hint="eastAsia"/>
                <w:snapToGrid/>
                <w:color w:val="000000"/>
                <w:sz w:val="24"/>
                <w:szCs w:val="24"/>
              </w:rPr>
            </w:pPr>
            <w:r>
              <w:rPr>
                <w:rFonts w:ascii="宋体" w:hAnsi="宋体" w:cs="方正仿宋_GBK" w:hint="eastAsia"/>
                <w:snapToGrid/>
                <w:color w:val="000000"/>
                <w:sz w:val="24"/>
                <w:szCs w:val="24"/>
              </w:rPr>
              <w:t>工作单位及职务</w:t>
            </w:r>
          </w:p>
        </w:tc>
        <w:tc>
          <w:tcPr>
            <w:tcW w:w="5364" w:type="dxa"/>
            <w:gridSpan w:val="4"/>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584"/>
          <w:jc w:val="center"/>
        </w:trPr>
        <w:tc>
          <w:tcPr>
            <w:tcW w:w="1129" w:type="dxa"/>
            <w:vMerge/>
            <w:vAlign w:val="center"/>
          </w:tcPr>
          <w:p w:rsidR="004D2A39" w:rsidRDefault="004D2A39" w:rsidP="004A5C95">
            <w:pPr>
              <w:autoSpaceDE/>
              <w:autoSpaceDN/>
              <w:snapToGrid/>
              <w:spacing w:line="320" w:lineRule="exact"/>
              <w:ind w:firstLine="0"/>
              <w:jc w:val="center"/>
              <w:rPr>
                <w:rFonts w:ascii="宋体" w:hAnsi="宋体" w:hint="eastAsia"/>
                <w:snapToGrid/>
                <w:color w:val="000000"/>
                <w:kern w:val="2"/>
                <w:sz w:val="24"/>
                <w:szCs w:val="24"/>
              </w:rPr>
            </w:pPr>
          </w:p>
        </w:tc>
        <w:tc>
          <w:tcPr>
            <w:tcW w:w="2127"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cs="方正仿宋_GBK" w:hint="eastAsia"/>
                <w:snapToGrid/>
                <w:color w:val="000000"/>
                <w:sz w:val="24"/>
                <w:szCs w:val="24"/>
              </w:rPr>
              <w:t>固定电话</w:t>
            </w:r>
          </w:p>
        </w:tc>
        <w:tc>
          <w:tcPr>
            <w:tcW w:w="1701" w:type="dxa"/>
            <w:vAlign w:val="center"/>
          </w:tcPr>
          <w:p w:rsidR="004D2A39" w:rsidRDefault="004D2A39" w:rsidP="004A5C95">
            <w:pPr>
              <w:autoSpaceDE/>
              <w:autoSpaceDN/>
              <w:snapToGrid/>
              <w:spacing w:line="320" w:lineRule="exact"/>
              <w:ind w:firstLine="0"/>
              <w:jc w:val="center"/>
              <w:rPr>
                <w:rFonts w:ascii="宋体" w:hAnsi="宋体" w:hint="eastAsia"/>
                <w:snapToGrid/>
                <w:color w:val="000000"/>
                <w:sz w:val="24"/>
                <w:szCs w:val="24"/>
              </w:rPr>
            </w:pPr>
          </w:p>
        </w:tc>
        <w:tc>
          <w:tcPr>
            <w:tcW w:w="1417"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cs="方正仿宋_GBK" w:hint="eastAsia"/>
                <w:snapToGrid/>
                <w:color w:val="000000"/>
                <w:kern w:val="2"/>
                <w:sz w:val="24"/>
                <w:szCs w:val="24"/>
              </w:rPr>
              <w:t>手</w:t>
            </w:r>
            <w:r>
              <w:rPr>
                <w:rFonts w:ascii="宋体" w:hAnsi="宋体" w:cs="方正仿宋_GBK"/>
                <w:snapToGrid/>
                <w:color w:val="000000"/>
                <w:kern w:val="2"/>
                <w:sz w:val="24"/>
                <w:szCs w:val="24"/>
              </w:rPr>
              <w:t xml:space="preserve">  </w:t>
            </w:r>
            <w:r>
              <w:rPr>
                <w:rFonts w:ascii="宋体" w:hAnsi="宋体" w:cs="方正仿宋_GBK" w:hint="eastAsia"/>
                <w:snapToGrid/>
                <w:color w:val="000000"/>
                <w:kern w:val="2"/>
                <w:sz w:val="24"/>
                <w:szCs w:val="24"/>
              </w:rPr>
              <w:t>机</w:t>
            </w:r>
          </w:p>
        </w:tc>
        <w:tc>
          <w:tcPr>
            <w:tcW w:w="2246"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498"/>
          <w:jc w:val="center"/>
        </w:trPr>
        <w:tc>
          <w:tcPr>
            <w:tcW w:w="1129" w:type="dxa"/>
            <w:vMerge w:val="restart"/>
            <w:vAlign w:val="center"/>
          </w:tcPr>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t>项目</w:t>
            </w:r>
          </w:p>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t>联系人</w:t>
            </w:r>
          </w:p>
        </w:tc>
        <w:tc>
          <w:tcPr>
            <w:tcW w:w="2127"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姓</w:t>
            </w:r>
            <w:r>
              <w:rPr>
                <w:rFonts w:ascii="宋体" w:hAnsi="宋体"/>
                <w:snapToGrid/>
                <w:color w:val="000000"/>
                <w:kern w:val="2"/>
                <w:sz w:val="24"/>
                <w:szCs w:val="24"/>
              </w:rPr>
              <w:t xml:space="preserve">  </w:t>
            </w:r>
            <w:r>
              <w:rPr>
                <w:rFonts w:ascii="宋体" w:hAnsi="宋体"/>
                <w:snapToGrid/>
                <w:color w:val="000000"/>
                <w:kern w:val="2"/>
                <w:sz w:val="24"/>
                <w:szCs w:val="24"/>
              </w:rPr>
              <w:t>名</w:t>
            </w: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c>
          <w:tcPr>
            <w:tcW w:w="1417"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手</w:t>
            </w:r>
            <w:r>
              <w:rPr>
                <w:rFonts w:ascii="宋体" w:hAnsi="宋体"/>
                <w:snapToGrid/>
                <w:color w:val="000000"/>
                <w:kern w:val="2"/>
                <w:sz w:val="24"/>
                <w:szCs w:val="24"/>
              </w:rPr>
              <w:t xml:space="preserve">  </w:t>
            </w:r>
            <w:r>
              <w:rPr>
                <w:rFonts w:ascii="宋体" w:hAnsi="宋体"/>
                <w:snapToGrid/>
                <w:color w:val="000000"/>
                <w:kern w:val="2"/>
                <w:sz w:val="24"/>
                <w:szCs w:val="24"/>
              </w:rPr>
              <w:t>机</w:t>
            </w:r>
          </w:p>
        </w:tc>
        <w:tc>
          <w:tcPr>
            <w:tcW w:w="2246"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498"/>
          <w:jc w:val="center"/>
        </w:trPr>
        <w:tc>
          <w:tcPr>
            <w:tcW w:w="1129" w:type="dxa"/>
            <w:vMerge/>
            <w:vAlign w:val="center"/>
          </w:tcPr>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p>
        </w:tc>
        <w:tc>
          <w:tcPr>
            <w:tcW w:w="2127" w:type="dxa"/>
            <w:vAlign w:val="center"/>
          </w:tcPr>
          <w:p w:rsidR="004D2A39" w:rsidRDefault="004D2A39" w:rsidP="004A5C95">
            <w:pPr>
              <w:autoSpaceDE/>
              <w:autoSpaceDN/>
              <w:snapToGrid/>
              <w:spacing w:line="320" w:lineRule="exact"/>
              <w:ind w:firstLine="0"/>
              <w:jc w:val="center"/>
              <w:rPr>
                <w:rFonts w:ascii="宋体" w:hAnsi="宋体" w:hint="eastAsia"/>
                <w:snapToGrid/>
                <w:color w:val="000000"/>
                <w:kern w:val="2"/>
                <w:sz w:val="24"/>
                <w:szCs w:val="24"/>
              </w:rPr>
            </w:pPr>
            <w:r>
              <w:rPr>
                <w:rFonts w:ascii="宋体" w:hAnsi="宋体" w:hint="eastAsia"/>
                <w:snapToGrid/>
                <w:color w:val="000000"/>
                <w:kern w:val="2"/>
                <w:sz w:val="24"/>
                <w:szCs w:val="24"/>
              </w:rPr>
              <w:t>工作单位及职务</w:t>
            </w:r>
          </w:p>
        </w:tc>
        <w:tc>
          <w:tcPr>
            <w:tcW w:w="5364" w:type="dxa"/>
            <w:gridSpan w:val="4"/>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537"/>
          <w:jc w:val="center"/>
        </w:trPr>
        <w:tc>
          <w:tcPr>
            <w:tcW w:w="1129" w:type="dxa"/>
            <w:vMerge/>
            <w:vAlign w:val="center"/>
          </w:tcPr>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p>
        </w:tc>
        <w:tc>
          <w:tcPr>
            <w:tcW w:w="2127"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snapToGrid/>
                <w:color w:val="000000"/>
                <w:sz w:val="24"/>
                <w:szCs w:val="24"/>
              </w:rPr>
              <w:t>固定电话</w:t>
            </w: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c>
          <w:tcPr>
            <w:tcW w:w="1417"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sz w:val="24"/>
                <w:szCs w:val="24"/>
              </w:rPr>
              <w:t>传真号码</w:t>
            </w:r>
          </w:p>
        </w:tc>
        <w:tc>
          <w:tcPr>
            <w:tcW w:w="2246"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557"/>
          <w:jc w:val="center"/>
        </w:trPr>
        <w:tc>
          <w:tcPr>
            <w:tcW w:w="1129" w:type="dxa"/>
            <w:vMerge/>
            <w:vAlign w:val="center"/>
          </w:tcPr>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p>
        </w:tc>
        <w:tc>
          <w:tcPr>
            <w:tcW w:w="2127"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snapToGrid/>
                <w:color w:val="000000"/>
                <w:sz w:val="24"/>
                <w:szCs w:val="24"/>
              </w:rPr>
              <w:t>通讯地址</w:t>
            </w:r>
          </w:p>
        </w:tc>
        <w:tc>
          <w:tcPr>
            <w:tcW w:w="5364" w:type="dxa"/>
            <w:gridSpan w:val="4"/>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454"/>
          <w:jc w:val="center"/>
        </w:trPr>
        <w:tc>
          <w:tcPr>
            <w:tcW w:w="1129" w:type="dxa"/>
            <w:vMerge/>
            <w:vAlign w:val="center"/>
          </w:tcPr>
          <w:p w:rsidR="004D2A39" w:rsidRDefault="004D2A39" w:rsidP="004D2A39">
            <w:pPr>
              <w:autoSpaceDE/>
              <w:autoSpaceDN/>
              <w:snapToGrid/>
              <w:spacing w:line="320" w:lineRule="exact"/>
              <w:ind w:leftChars="-50" w:left="-160" w:rightChars="-50" w:right="-160" w:firstLine="0"/>
              <w:jc w:val="center"/>
              <w:rPr>
                <w:rFonts w:ascii="宋体" w:eastAsia="方正黑体_GBK" w:hAnsi="宋体"/>
                <w:snapToGrid/>
                <w:color w:val="000000"/>
                <w:kern w:val="2"/>
                <w:sz w:val="24"/>
                <w:szCs w:val="24"/>
              </w:rPr>
            </w:pPr>
          </w:p>
        </w:tc>
        <w:tc>
          <w:tcPr>
            <w:tcW w:w="2127"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r>
              <w:rPr>
                <w:rFonts w:ascii="宋体" w:hAnsi="宋体"/>
                <w:snapToGrid/>
                <w:color w:val="000000"/>
                <w:kern w:val="2"/>
                <w:sz w:val="24"/>
                <w:szCs w:val="24"/>
              </w:rPr>
              <w:t>邮编</w:t>
            </w: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c>
          <w:tcPr>
            <w:tcW w:w="1417"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sz w:val="24"/>
                <w:szCs w:val="24"/>
              </w:rPr>
              <w:t>E-mail</w:t>
            </w:r>
          </w:p>
        </w:tc>
        <w:tc>
          <w:tcPr>
            <w:tcW w:w="2246" w:type="dxa"/>
            <w:vAlign w:val="center"/>
          </w:tcPr>
          <w:p w:rsidR="004D2A39" w:rsidRDefault="004D2A39" w:rsidP="004A5C95">
            <w:pPr>
              <w:autoSpaceDE/>
              <w:autoSpaceDN/>
              <w:snapToGrid/>
              <w:spacing w:line="320" w:lineRule="exact"/>
              <w:ind w:firstLine="0"/>
              <w:jc w:val="center"/>
              <w:rPr>
                <w:rFonts w:ascii="宋体" w:hAnsi="宋体"/>
                <w:snapToGrid/>
                <w:color w:val="000000"/>
                <w:sz w:val="24"/>
                <w:szCs w:val="24"/>
              </w:rPr>
            </w:pPr>
          </w:p>
        </w:tc>
      </w:tr>
      <w:tr w:rsidR="004D2A39" w:rsidTr="004A5C95">
        <w:trPr>
          <w:cantSplit/>
          <w:trHeight w:val="5235"/>
          <w:jc w:val="center"/>
        </w:trPr>
        <w:tc>
          <w:tcPr>
            <w:tcW w:w="1129" w:type="dxa"/>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t>项目</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t>申报</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城市</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知识</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产权</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工作</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情况</w:t>
            </w:r>
          </w:p>
        </w:tc>
        <w:tc>
          <w:tcPr>
            <w:tcW w:w="7491" w:type="dxa"/>
            <w:gridSpan w:val="5"/>
          </w:tcPr>
          <w:p w:rsidR="004D2A39" w:rsidRDefault="004D2A39" w:rsidP="004A5C95">
            <w:pPr>
              <w:autoSpaceDE/>
              <w:autoSpaceDN/>
              <w:snapToGrid/>
              <w:spacing w:line="240" w:lineRule="auto"/>
              <w:ind w:firstLine="0"/>
              <w:rPr>
                <w:rFonts w:ascii="宋体" w:eastAsia="宋体" w:hAnsi="宋体"/>
                <w:snapToGrid/>
                <w:color w:val="000000"/>
                <w:kern w:val="2"/>
                <w:sz w:val="21"/>
                <w:szCs w:val="22"/>
              </w:rPr>
            </w:pPr>
            <w:r>
              <w:rPr>
                <w:rFonts w:ascii="宋体" w:hAnsi="宋体" w:cs="宋体" w:hint="eastAsia"/>
                <w:snapToGrid/>
                <w:color w:val="000000"/>
                <w:kern w:val="2"/>
                <w:sz w:val="24"/>
                <w:szCs w:val="24"/>
              </w:rPr>
              <w:t>（</w:t>
            </w:r>
            <w:r>
              <w:rPr>
                <w:rFonts w:ascii="宋体" w:eastAsia="宋体" w:hAnsi="宋体" w:hint="eastAsia"/>
                <w:snapToGrid/>
                <w:color w:val="000000"/>
                <w:kern w:val="2"/>
                <w:sz w:val="21"/>
                <w:szCs w:val="22"/>
              </w:rPr>
              <w:t>主要描述城市区位、经济发展与社会发展水平等，城市知识产权工作现状，专利转化工作基础，知识产权相关政策等。）</w:t>
            </w:r>
          </w:p>
          <w:p w:rsidR="004D2A39" w:rsidRDefault="004D2A39" w:rsidP="004A5C95">
            <w:pPr>
              <w:autoSpaceDE/>
              <w:autoSpaceDN/>
              <w:snapToGrid/>
              <w:spacing w:line="320" w:lineRule="exact"/>
              <w:ind w:firstLine="0"/>
              <w:rPr>
                <w:rFonts w:ascii="宋体" w:eastAsia="黑体" w:hAnsi="宋体"/>
                <w:snapToGrid/>
                <w:color w:val="000000"/>
                <w:sz w:val="24"/>
                <w:szCs w:val="24"/>
              </w:rPr>
            </w:pPr>
          </w:p>
          <w:p w:rsidR="004D2A39" w:rsidRDefault="004D2A39" w:rsidP="004A5C95">
            <w:pPr>
              <w:autoSpaceDE/>
              <w:autoSpaceDN/>
              <w:snapToGrid/>
              <w:spacing w:line="320" w:lineRule="exact"/>
              <w:ind w:firstLine="0"/>
              <w:rPr>
                <w:rFonts w:ascii="宋体" w:eastAsia="黑体" w:hAnsi="宋体"/>
                <w:snapToGrid/>
                <w:color w:val="000000"/>
                <w:sz w:val="24"/>
                <w:szCs w:val="24"/>
              </w:rPr>
            </w:pPr>
          </w:p>
        </w:tc>
      </w:tr>
    </w:tbl>
    <w:p w:rsidR="004D2A39" w:rsidRDefault="004D2A39" w:rsidP="004D2A39">
      <w:pPr>
        <w:widowControl/>
        <w:autoSpaceDE/>
        <w:autoSpaceDN/>
        <w:snapToGrid/>
        <w:spacing w:line="240" w:lineRule="auto"/>
        <w:ind w:firstLine="0"/>
        <w:jc w:val="left"/>
        <w:rPr>
          <w:rFonts w:ascii="宋体" w:hAnsi="宋体"/>
          <w:snapToGrid/>
          <w:color w:val="000000"/>
          <w:kern w:val="2"/>
          <w:szCs w:val="32"/>
        </w:rPr>
      </w:pPr>
      <w:r>
        <w:rPr>
          <w:rFonts w:ascii="宋体" w:eastAsia="方正黑体_GBK" w:hAnsi="宋体"/>
          <w:snapToGrid/>
          <w:color w:val="000000"/>
          <w:kern w:val="2"/>
          <w:sz w:val="24"/>
          <w:szCs w:val="24"/>
        </w:rPr>
        <w:br w:type="page"/>
      </w:r>
      <w:r>
        <w:rPr>
          <w:rFonts w:ascii="宋体" w:eastAsia="方正黑体_GBK" w:hAnsi="宋体" w:hint="eastAsia"/>
          <w:snapToGrid/>
          <w:color w:val="000000"/>
          <w:kern w:val="2"/>
          <w:sz w:val="24"/>
          <w:szCs w:val="24"/>
        </w:rPr>
        <w:lastRenderedPageBreak/>
        <w:t>二、申报条件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3402"/>
        <w:gridCol w:w="1276"/>
        <w:gridCol w:w="1701"/>
        <w:gridCol w:w="1247"/>
        <w:gridCol w:w="16"/>
      </w:tblGrid>
      <w:tr w:rsidR="004D2A39" w:rsidTr="004A5C95">
        <w:trPr>
          <w:trHeight w:val="651"/>
        </w:trPr>
        <w:tc>
          <w:tcPr>
            <w:tcW w:w="1271" w:type="dxa"/>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国家知识产权示范城市</w:t>
            </w: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是</w:t>
            </w:r>
            <w:r>
              <w:rPr>
                <w:rFonts w:ascii="宋体" w:hAnsi="宋体"/>
                <w:snapToGrid/>
                <w:color w:val="000000"/>
                <w:kern w:val="2"/>
                <w:sz w:val="24"/>
                <w:szCs w:val="24"/>
              </w:rPr>
              <w:t xml:space="preserve"> □ </w:t>
            </w:r>
            <w:r>
              <w:rPr>
                <w:rFonts w:ascii="宋体" w:hAnsi="宋体"/>
                <w:snapToGrid/>
                <w:color w:val="000000"/>
                <w:kern w:val="2"/>
                <w:sz w:val="24"/>
                <w:szCs w:val="24"/>
              </w:rPr>
              <w:t>否</w:t>
            </w:r>
            <w:r>
              <w:rPr>
                <w:rFonts w:ascii="宋体" w:hAnsi="宋体"/>
                <w:snapToGrid/>
                <w:color w:val="000000"/>
                <w:kern w:val="2"/>
                <w:sz w:val="24"/>
                <w:szCs w:val="24"/>
              </w:rPr>
              <w:t xml:space="preserve"> □</w:t>
            </w:r>
          </w:p>
        </w:tc>
        <w:tc>
          <w:tcPr>
            <w:tcW w:w="2977"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eastAsia="方正黑体_GBK" w:hAnsi="宋体" w:hint="eastAsia"/>
                <w:snapToGrid/>
                <w:color w:val="000000"/>
                <w:kern w:val="2"/>
                <w:sz w:val="24"/>
                <w:szCs w:val="24"/>
              </w:rPr>
              <w:t>列入国家知识产权运营服务体系建设重点城市</w:t>
            </w: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是</w:t>
            </w:r>
            <w:r>
              <w:rPr>
                <w:rFonts w:ascii="宋体" w:hAnsi="宋体"/>
                <w:snapToGrid/>
                <w:color w:val="000000"/>
                <w:kern w:val="2"/>
                <w:sz w:val="24"/>
                <w:szCs w:val="24"/>
              </w:rPr>
              <w:t xml:space="preserve"> □   </w:t>
            </w:r>
          </w:p>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否</w:t>
            </w:r>
            <w:r>
              <w:rPr>
                <w:rFonts w:ascii="宋体" w:hAnsi="宋体"/>
                <w:snapToGrid/>
                <w:color w:val="000000"/>
                <w:kern w:val="2"/>
                <w:sz w:val="24"/>
                <w:szCs w:val="24"/>
              </w:rPr>
              <w:t xml:space="preserve"> □</w:t>
            </w:r>
          </w:p>
        </w:tc>
      </w:tr>
      <w:tr w:rsidR="004D2A39" w:rsidTr="004A5C95">
        <w:trPr>
          <w:trHeight w:val="415"/>
        </w:trPr>
        <w:tc>
          <w:tcPr>
            <w:tcW w:w="1271" w:type="dxa"/>
            <w:vMerge w:val="restart"/>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t>知识产权</w:t>
            </w:r>
          </w:p>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t>工作基础</w:t>
            </w: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2018</w:t>
            </w: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2019</w:t>
            </w: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2020</w:t>
            </w:r>
          </w:p>
        </w:tc>
      </w:tr>
      <w:tr w:rsidR="004D2A39" w:rsidTr="004A5C95">
        <w:trPr>
          <w:trHeight w:val="327"/>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本市近</w:t>
            </w:r>
            <w:r>
              <w:rPr>
                <w:rFonts w:ascii="宋体" w:hAnsi="宋体" w:hint="eastAsia"/>
                <w:snapToGrid/>
                <w:color w:val="000000"/>
                <w:kern w:val="2"/>
                <w:sz w:val="24"/>
                <w:szCs w:val="24"/>
              </w:rPr>
              <w:t>3</w:t>
            </w:r>
            <w:r>
              <w:rPr>
                <w:rFonts w:ascii="宋体" w:hAnsi="宋体" w:hint="eastAsia"/>
                <w:snapToGrid/>
                <w:color w:val="000000"/>
                <w:kern w:val="2"/>
                <w:sz w:val="24"/>
                <w:szCs w:val="24"/>
              </w:rPr>
              <w:t>年专利许可件数</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rPr>
                <w:rFonts w:ascii="宋体" w:hAnsi="宋体"/>
                <w:snapToGrid/>
                <w:color w:val="000000"/>
                <w:kern w:val="2"/>
                <w:sz w:val="24"/>
                <w:szCs w:val="24"/>
              </w:rPr>
            </w:pP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824"/>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本市近</w:t>
            </w:r>
            <w:r>
              <w:rPr>
                <w:rFonts w:ascii="宋体" w:hAnsi="宋体" w:hint="eastAsia"/>
                <w:snapToGrid/>
                <w:color w:val="000000"/>
                <w:kern w:val="2"/>
                <w:sz w:val="24"/>
                <w:szCs w:val="24"/>
              </w:rPr>
              <w:t>3</w:t>
            </w:r>
            <w:r>
              <w:rPr>
                <w:rFonts w:ascii="宋体" w:hAnsi="宋体" w:hint="eastAsia"/>
                <w:snapToGrid/>
                <w:color w:val="000000"/>
                <w:kern w:val="2"/>
                <w:sz w:val="24"/>
                <w:szCs w:val="24"/>
              </w:rPr>
              <w:t>年专利转让件数</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643"/>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本市近</w:t>
            </w:r>
            <w:r>
              <w:rPr>
                <w:rFonts w:ascii="宋体" w:hAnsi="宋体" w:hint="eastAsia"/>
                <w:snapToGrid/>
                <w:color w:val="000000"/>
                <w:kern w:val="2"/>
                <w:sz w:val="24"/>
                <w:szCs w:val="24"/>
              </w:rPr>
              <w:t>3</w:t>
            </w:r>
            <w:r>
              <w:rPr>
                <w:rFonts w:ascii="宋体" w:hAnsi="宋体" w:hint="eastAsia"/>
                <w:snapToGrid/>
                <w:color w:val="000000"/>
                <w:kern w:val="2"/>
                <w:sz w:val="24"/>
                <w:szCs w:val="24"/>
              </w:rPr>
              <w:t>年涉及专利技术合同数</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605"/>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本市近</w:t>
            </w:r>
            <w:r>
              <w:rPr>
                <w:rFonts w:ascii="宋体" w:hAnsi="宋体" w:hint="eastAsia"/>
                <w:snapToGrid/>
                <w:color w:val="000000"/>
                <w:kern w:val="2"/>
                <w:sz w:val="24"/>
                <w:szCs w:val="24"/>
              </w:rPr>
              <w:t>3</w:t>
            </w:r>
            <w:r>
              <w:rPr>
                <w:rFonts w:ascii="宋体" w:hAnsi="宋体" w:hint="eastAsia"/>
                <w:snapToGrid/>
                <w:color w:val="000000"/>
                <w:kern w:val="2"/>
                <w:sz w:val="24"/>
                <w:szCs w:val="24"/>
              </w:rPr>
              <w:t>年涉及专利技术合同成交额（亿元）</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557"/>
        </w:trPr>
        <w:tc>
          <w:tcPr>
            <w:tcW w:w="1271" w:type="dxa"/>
            <w:vMerge/>
            <w:vAlign w:val="center"/>
          </w:tcPr>
          <w:p w:rsidR="004D2A39" w:rsidRDefault="004D2A39" w:rsidP="004A5C95">
            <w:pPr>
              <w:widowControl/>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本市近</w:t>
            </w:r>
            <w:r>
              <w:rPr>
                <w:rFonts w:ascii="宋体" w:hAnsi="宋体" w:hint="eastAsia"/>
                <w:snapToGrid/>
                <w:color w:val="000000"/>
                <w:kern w:val="2"/>
                <w:sz w:val="24"/>
                <w:szCs w:val="24"/>
              </w:rPr>
              <w:t>3</w:t>
            </w:r>
            <w:r>
              <w:rPr>
                <w:rFonts w:ascii="宋体" w:hAnsi="宋体" w:hint="eastAsia"/>
                <w:snapToGrid/>
                <w:color w:val="000000"/>
                <w:kern w:val="2"/>
                <w:sz w:val="24"/>
                <w:szCs w:val="24"/>
              </w:rPr>
              <w:t>年专利质押融资项目数</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623"/>
        </w:trPr>
        <w:tc>
          <w:tcPr>
            <w:tcW w:w="1271" w:type="dxa"/>
            <w:vMerge/>
            <w:vAlign w:val="center"/>
          </w:tcPr>
          <w:p w:rsidR="004D2A39" w:rsidRDefault="004D2A39" w:rsidP="004A5C95">
            <w:pPr>
              <w:widowControl/>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本市近</w:t>
            </w:r>
            <w:r>
              <w:rPr>
                <w:rFonts w:ascii="宋体" w:hAnsi="宋体" w:hint="eastAsia"/>
                <w:snapToGrid/>
                <w:color w:val="000000"/>
                <w:kern w:val="2"/>
                <w:sz w:val="24"/>
                <w:szCs w:val="24"/>
              </w:rPr>
              <w:t>3</w:t>
            </w:r>
            <w:r>
              <w:rPr>
                <w:rFonts w:ascii="宋体" w:hAnsi="宋体" w:hint="eastAsia"/>
                <w:snapToGrid/>
                <w:color w:val="000000"/>
                <w:kern w:val="2"/>
                <w:sz w:val="24"/>
                <w:szCs w:val="24"/>
              </w:rPr>
              <w:t>年专利质押融资金额（万元）</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550"/>
        </w:trPr>
        <w:tc>
          <w:tcPr>
            <w:tcW w:w="1271" w:type="dxa"/>
            <w:vMerge/>
            <w:vAlign w:val="center"/>
          </w:tcPr>
          <w:p w:rsidR="004D2A39" w:rsidRDefault="004D2A39" w:rsidP="004A5C95">
            <w:pPr>
              <w:widowControl/>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w:t>
            </w:r>
            <w:r>
              <w:rPr>
                <w:rFonts w:ascii="宋体" w:hAnsi="宋体"/>
                <w:snapToGrid/>
                <w:color w:val="000000"/>
                <w:kern w:val="2"/>
                <w:sz w:val="24"/>
                <w:szCs w:val="24"/>
              </w:rPr>
              <w:t>有效专利数（件）</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w:t>
            </w:r>
            <w:r>
              <w:rPr>
                <w:rFonts w:ascii="宋体" w:hAnsi="宋体"/>
                <w:snapToGrid/>
                <w:color w:val="000000"/>
                <w:kern w:val="2"/>
                <w:sz w:val="24"/>
                <w:szCs w:val="24"/>
              </w:rPr>
              <w:t>有效发明专利数（件）</w:t>
            </w: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trHeight w:val="669"/>
        </w:trPr>
        <w:tc>
          <w:tcPr>
            <w:tcW w:w="1271" w:type="dxa"/>
            <w:vMerge/>
            <w:vAlign w:val="center"/>
          </w:tcPr>
          <w:p w:rsidR="004D2A39" w:rsidRDefault="004D2A39" w:rsidP="004A5C95">
            <w:pPr>
              <w:widowControl/>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w:t>
            </w:r>
            <w:r>
              <w:rPr>
                <w:rFonts w:ascii="宋体" w:hAnsi="宋体"/>
                <w:snapToGrid/>
                <w:color w:val="000000"/>
                <w:kern w:val="2"/>
                <w:sz w:val="24"/>
                <w:szCs w:val="24"/>
              </w:rPr>
              <w:t>PCT</w:t>
            </w:r>
            <w:r>
              <w:rPr>
                <w:rFonts w:ascii="宋体" w:hAnsi="宋体"/>
                <w:snapToGrid/>
                <w:color w:val="000000"/>
                <w:kern w:val="2"/>
                <w:sz w:val="24"/>
                <w:szCs w:val="24"/>
              </w:rPr>
              <w:t>专利申请数（件）</w:t>
            </w:r>
          </w:p>
        </w:tc>
        <w:tc>
          <w:tcPr>
            <w:tcW w:w="1276"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c>
          <w:tcPr>
            <w:tcW w:w="1701"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本市</w:t>
            </w:r>
            <w:r>
              <w:rPr>
                <w:rFonts w:ascii="宋体" w:hAnsi="宋体"/>
                <w:snapToGrid/>
                <w:color w:val="000000"/>
                <w:kern w:val="2"/>
                <w:sz w:val="24"/>
                <w:szCs w:val="24"/>
              </w:rPr>
              <w:t>境外专利授权数（件）</w:t>
            </w:r>
          </w:p>
        </w:tc>
        <w:tc>
          <w:tcPr>
            <w:tcW w:w="1263" w:type="dxa"/>
            <w:gridSpan w:val="2"/>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gridAfter w:val="1"/>
          <w:wAfter w:w="16" w:type="dxa"/>
          <w:trHeight w:val="624"/>
        </w:trPr>
        <w:tc>
          <w:tcPr>
            <w:tcW w:w="1271" w:type="dxa"/>
            <w:vMerge w:val="restart"/>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知识产权政策引领、经费投入、人员培训及专利转化工作推动情况</w:t>
            </w: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是否制定知识产权发展规划</w:t>
            </w:r>
          </w:p>
        </w:tc>
        <w:tc>
          <w:tcPr>
            <w:tcW w:w="4224" w:type="dxa"/>
            <w:gridSpan w:val="3"/>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是</w:t>
            </w:r>
            <w:r>
              <w:rPr>
                <w:rFonts w:ascii="宋体" w:hAnsi="宋体"/>
                <w:snapToGrid/>
                <w:color w:val="000000"/>
                <w:kern w:val="2"/>
                <w:sz w:val="24"/>
                <w:szCs w:val="24"/>
              </w:rPr>
              <w:t xml:space="preserve">□    </w:t>
            </w:r>
            <w:r>
              <w:rPr>
                <w:rFonts w:ascii="宋体" w:hAnsi="宋体" w:hint="eastAsia"/>
                <w:snapToGrid/>
                <w:color w:val="000000"/>
                <w:kern w:val="2"/>
                <w:sz w:val="24"/>
                <w:szCs w:val="24"/>
              </w:rPr>
              <w:t>否</w:t>
            </w:r>
            <w:r>
              <w:rPr>
                <w:rFonts w:ascii="宋体" w:hAnsi="宋体"/>
                <w:snapToGrid/>
                <w:color w:val="000000"/>
                <w:kern w:val="2"/>
                <w:sz w:val="24"/>
                <w:szCs w:val="24"/>
              </w:rPr>
              <w:t>□</w:t>
            </w:r>
          </w:p>
        </w:tc>
      </w:tr>
      <w:tr w:rsidR="004D2A39" w:rsidTr="004A5C95">
        <w:trPr>
          <w:gridAfter w:val="1"/>
          <w:wAfter w:w="16" w:type="dxa"/>
          <w:trHeight w:val="396"/>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2020</w:t>
            </w:r>
            <w:r>
              <w:rPr>
                <w:rFonts w:ascii="宋体" w:hAnsi="宋体"/>
                <w:snapToGrid/>
                <w:color w:val="000000"/>
                <w:kern w:val="2"/>
                <w:sz w:val="24"/>
                <w:szCs w:val="24"/>
              </w:rPr>
              <w:t>年</w:t>
            </w:r>
            <w:r>
              <w:rPr>
                <w:rFonts w:ascii="宋体" w:hAnsi="宋体" w:hint="eastAsia"/>
                <w:snapToGrid/>
                <w:color w:val="000000"/>
                <w:kern w:val="2"/>
                <w:sz w:val="24"/>
                <w:szCs w:val="24"/>
              </w:rPr>
              <w:t>度</w:t>
            </w:r>
            <w:r>
              <w:rPr>
                <w:rFonts w:ascii="宋体" w:hAnsi="宋体"/>
                <w:snapToGrid/>
                <w:color w:val="000000"/>
                <w:kern w:val="2"/>
                <w:sz w:val="24"/>
                <w:szCs w:val="24"/>
              </w:rPr>
              <w:t>知识产权经费投入（万元）</w:t>
            </w:r>
          </w:p>
        </w:tc>
        <w:tc>
          <w:tcPr>
            <w:tcW w:w="4224" w:type="dxa"/>
            <w:gridSpan w:val="3"/>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gridAfter w:val="1"/>
          <w:wAfter w:w="16" w:type="dxa"/>
          <w:trHeight w:val="624"/>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snapToGrid/>
                <w:color w:val="000000"/>
                <w:kern w:val="2"/>
                <w:sz w:val="24"/>
                <w:szCs w:val="24"/>
              </w:rPr>
              <w:t>2020</w:t>
            </w:r>
            <w:r>
              <w:rPr>
                <w:rFonts w:ascii="宋体" w:hAnsi="宋体"/>
                <w:snapToGrid/>
                <w:color w:val="000000"/>
                <w:kern w:val="2"/>
                <w:sz w:val="24"/>
                <w:szCs w:val="24"/>
              </w:rPr>
              <w:t>年</w:t>
            </w:r>
            <w:r>
              <w:rPr>
                <w:rFonts w:ascii="宋体" w:hAnsi="宋体" w:hint="eastAsia"/>
                <w:snapToGrid/>
                <w:color w:val="000000"/>
                <w:kern w:val="2"/>
                <w:sz w:val="24"/>
                <w:szCs w:val="24"/>
              </w:rPr>
              <w:t>度开展</w:t>
            </w:r>
            <w:r>
              <w:rPr>
                <w:rFonts w:ascii="宋体" w:hAnsi="宋体"/>
                <w:snapToGrid/>
                <w:color w:val="000000"/>
                <w:kern w:val="2"/>
                <w:sz w:val="24"/>
                <w:szCs w:val="24"/>
              </w:rPr>
              <w:t>知识产权培训人次（人）</w:t>
            </w:r>
          </w:p>
        </w:tc>
        <w:tc>
          <w:tcPr>
            <w:tcW w:w="4224" w:type="dxa"/>
            <w:gridSpan w:val="3"/>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gridAfter w:val="1"/>
          <w:wAfter w:w="16" w:type="dxa"/>
          <w:trHeight w:val="314"/>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2020</w:t>
            </w:r>
            <w:r>
              <w:rPr>
                <w:rFonts w:ascii="宋体" w:hAnsi="宋体" w:hint="eastAsia"/>
                <w:snapToGrid/>
                <w:color w:val="000000"/>
                <w:kern w:val="2"/>
                <w:sz w:val="24"/>
                <w:szCs w:val="24"/>
              </w:rPr>
              <w:t>年度开展知识产权质押融资银企对接场数（场）</w:t>
            </w:r>
          </w:p>
        </w:tc>
        <w:tc>
          <w:tcPr>
            <w:tcW w:w="4224" w:type="dxa"/>
            <w:gridSpan w:val="3"/>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p>
        </w:tc>
      </w:tr>
      <w:tr w:rsidR="004D2A39" w:rsidTr="004A5C95">
        <w:trPr>
          <w:gridAfter w:val="1"/>
          <w:wAfter w:w="16" w:type="dxa"/>
          <w:trHeight w:val="734"/>
        </w:trPr>
        <w:tc>
          <w:tcPr>
            <w:tcW w:w="1271" w:type="dxa"/>
            <w:vMerge/>
            <w:vAlign w:val="center"/>
          </w:tcPr>
          <w:p w:rsidR="004D2A39" w:rsidRDefault="004D2A39" w:rsidP="004A5C95">
            <w:pPr>
              <w:autoSpaceDE/>
              <w:autoSpaceDN/>
              <w:snapToGrid/>
              <w:spacing w:line="320" w:lineRule="exact"/>
              <w:ind w:firstLine="0"/>
              <w:jc w:val="center"/>
              <w:rPr>
                <w:rFonts w:ascii="宋体" w:eastAsia="方正黑体_GBK" w:hAnsi="宋体"/>
                <w:snapToGrid/>
                <w:color w:val="000000"/>
                <w:kern w:val="2"/>
                <w:sz w:val="24"/>
                <w:szCs w:val="24"/>
              </w:rPr>
            </w:pPr>
          </w:p>
        </w:tc>
        <w:tc>
          <w:tcPr>
            <w:tcW w:w="3402" w:type="dxa"/>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2020</w:t>
            </w:r>
            <w:r>
              <w:rPr>
                <w:rFonts w:ascii="宋体" w:hAnsi="宋体" w:hint="eastAsia"/>
                <w:snapToGrid/>
                <w:color w:val="000000"/>
                <w:kern w:val="2"/>
                <w:sz w:val="24"/>
                <w:szCs w:val="24"/>
              </w:rPr>
              <w:t>年度是否开展专利转化相关活动</w:t>
            </w:r>
          </w:p>
        </w:tc>
        <w:tc>
          <w:tcPr>
            <w:tcW w:w="4224" w:type="dxa"/>
            <w:gridSpan w:val="3"/>
            <w:vAlign w:val="center"/>
          </w:tcPr>
          <w:p w:rsidR="004D2A39" w:rsidRDefault="004D2A39" w:rsidP="004A5C95">
            <w:pPr>
              <w:autoSpaceDE/>
              <w:autoSpaceDN/>
              <w:snapToGrid/>
              <w:spacing w:line="320" w:lineRule="exact"/>
              <w:ind w:firstLine="0"/>
              <w:jc w:val="center"/>
              <w:rPr>
                <w:rFonts w:ascii="宋体" w:hAnsi="宋体"/>
                <w:snapToGrid/>
                <w:color w:val="000000"/>
                <w:kern w:val="2"/>
                <w:sz w:val="24"/>
                <w:szCs w:val="24"/>
              </w:rPr>
            </w:pPr>
            <w:r>
              <w:rPr>
                <w:rFonts w:ascii="宋体" w:hAnsi="宋体" w:hint="eastAsia"/>
                <w:snapToGrid/>
                <w:color w:val="000000"/>
                <w:kern w:val="2"/>
                <w:sz w:val="24"/>
                <w:szCs w:val="24"/>
              </w:rPr>
              <w:t>是</w:t>
            </w:r>
            <w:r>
              <w:rPr>
                <w:rFonts w:ascii="宋体" w:hAnsi="宋体"/>
                <w:snapToGrid/>
                <w:color w:val="000000"/>
                <w:kern w:val="2"/>
                <w:sz w:val="24"/>
                <w:szCs w:val="24"/>
              </w:rPr>
              <w:t xml:space="preserve">□    </w:t>
            </w:r>
            <w:r>
              <w:rPr>
                <w:rFonts w:ascii="宋体" w:hAnsi="宋体" w:hint="eastAsia"/>
                <w:snapToGrid/>
                <w:color w:val="000000"/>
                <w:kern w:val="2"/>
                <w:sz w:val="24"/>
                <w:szCs w:val="24"/>
              </w:rPr>
              <w:t>否</w:t>
            </w:r>
            <w:r>
              <w:rPr>
                <w:rFonts w:ascii="宋体" w:hAnsi="宋体"/>
                <w:snapToGrid/>
                <w:color w:val="000000"/>
                <w:kern w:val="2"/>
                <w:sz w:val="24"/>
                <w:szCs w:val="24"/>
              </w:rPr>
              <w:t>□</w:t>
            </w:r>
          </w:p>
        </w:tc>
      </w:tr>
    </w:tbl>
    <w:p w:rsidR="004D2A39" w:rsidRDefault="004D2A39" w:rsidP="004D2A39">
      <w:pPr>
        <w:autoSpaceDE/>
        <w:autoSpaceDN/>
        <w:snapToGrid/>
        <w:spacing w:line="240" w:lineRule="auto"/>
        <w:ind w:firstLineChars="200" w:firstLine="480"/>
        <w:rPr>
          <w:rFonts w:ascii="宋体" w:eastAsia="方正黑体_GBK" w:hAnsi="宋体"/>
          <w:snapToGrid/>
          <w:color w:val="000000"/>
          <w:kern w:val="2"/>
          <w:sz w:val="24"/>
          <w:szCs w:val="24"/>
        </w:rPr>
      </w:pPr>
    </w:p>
    <w:p w:rsidR="004D2A39" w:rsidRDefault="004D2A39" w:rsidP="004D2A39">
      <w:pPr>
        <w:widowControl/>
        <w:autoSpaceDE/>
        <w:autoSpaceDN/>
        <w:snapToGrid/>
        <w:spacing w:line="240" w:lineRule="auto"/>
        <w:ind w:firstLine="0"/>
        <w:jc w:val="left"/>
        <w:rPr>
          <w:rFonts w:ascii="宋体" w:eastAsia="方正黑体_GBK" w:hAnsi="宋体"/>
          <w:snapToGrid/>
          <w:color w:val="000000"/>
          <w:kern w:val="2"/>
          <w:sz w:val="24"/>
          <w:szCs w:val="24"/>
        </w:rPr>
      </w:pPr>
      <w:r>
        <w:rPr>
          <w:rFonts w:ascii="宋体" w:eastAsia="方正黑体_GBK" w:hAnsi="宋体"/>
          <w:snapToGrid/>
          <w:color w:val="000000"/>
          <w:kern w:val="2"/>
          <w:sz w:val="24"/>
          <w:szCs w:val="24"/>
        </w:rPr>
        <w:br w:type="page"/>
      </w:r>
      <w:r>
        <w:rPr>
          <w:rFonts w:ascii="宋体" w:eastAsia="方正黑体_GBK" w:hAnsi="宋体" w:hint="eastAsia"/>
          <w:snapToGrid/>
          <w:color w:val="000000"/>
          <w:kern w:val="2"/>
          <w:sz w:val="24"/>
          <w:szCs w:val="24"/>
        </w:rPr>
        <w:lastRenderedPageBreak/>
        <w:t>三、绩效目标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1990"/>
        <w:gridCol w:w="1558"/>
        <w:gridCol w:w="1484"/>
        <w:gridCol w:w="1408"/>
      </w:tblGrid>
      <w:tr w:rsidR="004D2A39" w:rsidTr="004A5C95">
        <w:trPr>
          <w:trHeight w:val="572"/>
          <w:jc w:val="center"/>
        </w:trPr>
        <w:tc>
          <w:tcPr>
            <w:tcW w:w="4112" w:type="dxa"/>
            <w:gridSpan w:val="2"/>
            <w:vAlign w:val="center"/>
          </w:tcPr>
          <w:p w:rsidR="004D2A39" w:rsidRDefault="004D2A39" w:rsidP="004A5C95">
            <w:pPr>
              <w:autoSpaceDE/>
              <w:autoSpaceDN/>
              <w:snapToGrid/>
              <w:spacing w:line="320" w:lineRule="exact"/>
              <w:ind w:firstLine="0"/>
              <w:jc w:val="center"/>
              <w:rPr>
                <w:rFonts w:ascii="宋体" w:hAnsi="宋体" w:hint="eastAsia"/>
                <w:snapToGrid/>
                <w:color w:val="000000"/>
                <w:kern w:val="2"/>
                <w:sz w:val="24"/>
                <w:szCs w:val="24"/>
              </w:rPr>
            </w:pPr>
            <w:r>
              <w:rPr>
                <w:rFonts w:ascii="宋体" w:hAnsi="宋体" w:hint="eastAsia"/>
                <w:snapToGrid/>
                <w:color w:val="000000"/>
                <w:kern w:val="2"/>
                <w:sz w:val="24"/>
                <w:szCs w:val="24"/>
              </w:rPr>
              <w:t>年</w:t>
            </w:r>
            <w:r>
              <w:rPr>
                <w:rFonts w:ascii="宋体" w:hAnsi="宋体" w:hint="eastAsia"/>
                <w:snapToGrid/>
                <w:color w:val="000000"/>
                <w:kern w:val="2"/>
                <w:sz w:val="24"/>
                <w:szCs w:val="24"/>
              </w:rPr>
              <w:t xml:space="preserve">     </w:t>
            </w:r>
            <w:r>
              <w:rPr>
                <w:rFonts w:ascii="宋体" w:hAnsi="宋体" w:hint="eastAsia"/>
                <w:snapToGrid/>
                <w:color w:val="000000"/>
                <w:kern w:val="2"/>
                <w:sz w:val="24"/>
                <w:szCs w:val="24"/>
              </w:rPr>
              <w:t>度</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r>
              <w:rPr>
                <w:rFonts w:ascii="宋体" w:hAnsi="宋体" w:hint="eastAsia"/>
                <w:snapToGrid/>
                <w:color w:val="000000"/>
                <w:kern w:val="2"/>
                <w:sz w:val="24"/>
                <w:szCs w:val="24"/>
              </w:rPr>
              <w:t>2</w:t>
            </w:r>
            <w:r>
              <w:rPr>
                <w:rFonts w:ascii="宋体" w:hAnsi="宋体"/>
                <w:snapToGrid/>
                <w:color w:val="000000"/>
                <w:kern w:val="2"/>
                <w:sz w:val="24"/>
                <w:szCs w:val="24"/>
              </w:rPr>
              <w:t>021</w:t>
            </w: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r>
              <w:rPr>
                <w:rFonts w:ascii="宋体" w:hAnsi="宋体" w:hint="eastAsia"/>
                <w:snapToGrid/>
                <w:color w:val="000000"/>
                <w:kern w:val="2"/>
                <w:sz w:val="24"/>
                <w:szCs w:val="24"/>
              </w:rPr>
              <w:t>2</w:t>
            </w:r>
            <w:r>
              <w:rPr>
                <w:rFonts w:ascii="宋体" w:hAnsi="宋体"/>
                <w:snapToGrid/>
                <w:color w:val="000000"/>
                <w:kern w:val="2"/>
                <w:sz w:val="24"/>
                <w:szCs w:val="24"/>
              </w:rPr>
              <w:t>022</w:t>
            </w: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r>
              <w:rPr>
                <w:rFonts w:ascii="宋体" w:hAnsi="宋体" w:hint="eastAsia"/>
                <w:snapToGrid/>
                <w:color w:val="000000"/>
                <w:kern w:val="2"/>
                <w:sz w:val="24"/>
                <w:szCs w:val="24"/>
              </w:rPr>
              <w:t>2</w:t>
            </w:r>
            <w:r>
              <w:rPr>
                <w:rFonts w:ascii="宋体" w:hAnsi="宋体"/>
                <w:snapToGrid/>
                <w:color w:val="000000"/>
                <w:kern w:val="2"/>
                <w:sz w:val="24"/>
                <w:szCs w:val="24"/>
              </w:rPr>
              <w:t>023</w:t>
            </w:r>
          </w:p>
        </w:tc>
      </w:tr>
      <w:tr w:rsidR="004D2A39" w:rsidTr="004A5C95">
        <w:trPr>
          <w:trHeight w:val="787"/>
          <w:jc w:val="center"/>
        </w:trPr>
        <w:tc>
          <w:tcPr>
            <w:tcW w:w="2122" w:type="dxa"/>
            <w:vMerge w:val="restart"/>
            <w:vAlign w:val="center"/>
          </w:tcPr>
          <w:p w:rsidR="004D2A39" w:rsidRDefault="004D2A39" w:rsidP="004A5C95">
            <w:pPr>
              <w:autoSpaceDE/>
              <w:autoSpaceDN/>
              <w:snapToGrid/>
              <w:spacing w:line="320" w:lineRule="exact"/>
              <w:ind w:firstLine="0"/>
              <w:jc w:val="center"/>
              <w:rPr>
                <w:rFonts w:ascii="宋体" w:eastAsia="方正黑体_GBK" w:hAnsi="宋体" w:hint="eastAsia"/>
                <w:snapToGrid/>
                <w:color w:val="000000"/>
                <w:kern w:val="2"/>
                <w:sz w:val="24"/>
                <w:szCs w:val="24"/>
              </w:rPr>
            </w:pPr>
            <w:r>
              <w:rPr>
                <w:rFonts w:ascii="宋体" w:eastAsia="方正黑体_GBK" w:hAnsi="宋体" w:hint="eastAsia"/>
                <w:snapToGrid/>
                <w:color w:val="000000"/>
                <w:kern w:val="2"/>
                <w:sz w:val="24"/>
                <w:szCs w:val="24"/>
              </w:rPr>
              <w:t>中小企业接受高校院所、国有企业等转让、许可、作价入股的专利情况</w:t>
            </w:r>
          </w:p>
        </w:tc>
        <w:tc>
          <w:tcPr>
            <w:tcW w:w="1990" w:type="dxa"/>
            <w:vAlign w:val="center"/>
          </w:tcPr>
          <w:p w:rsidR="004D2A39" w:rsidRDefault="004D2A39" w:rsidP="004A5C95">
            <w:pPr>
              <w:autoSpaceDE/>
              <w:autoSpaceDN/>
              <w:snapToGrid/>
              <w:spacing w:line="320" w:lineRule="exact"/>
              <w:ind w:firstLine="0"/>
              <w:jc w:val="left"/>
              <w:rPr>
                <w:rFonts w:ascii="宋体" w:hAnsi="宋体" w:cs="方正仿宋_GBK" w:hint="eastAsia"/>
                <w:snapToGrid/>
                <w:color w:val="000000"/>
                <w:kern w:val="2"/>
                <w:sz w:val="24"/>
                <w:szCs w:val="24"/>
              </w:rPr>
            </w:pPr>
            <w:r>
              <w:rPr>
                <w:rFonts w:ascii="宋体" w:hAnsi="宋体" w:hint="eastAsia"/>
                <w:snapToGrid/>
                <w:color w:val="000000"/>
                <w:kern w:val="2"/>
                <w:sz w:val="24"/>
                <w:szCs w:val="24"/>
              </w:rPr>
              <w:t>专利数量（件）</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cs="方正仿宋_GBK"/>
                <w:snapToGrid/>
                <w:color w:val="000000"/>
                <w:kern w:val="2"/>
                <w:sz w:val="24"/>
                <w:szCs w:val="24"/>
              </w:rPr>
            </w:pP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r>
      <w:tr w:rsidR="004D2A39" w:rsidTr="004A5C95">
        <w:trPr>
          <w:trHeight w:val="787"/>
          <w:jc w:val="center"/>
        </w:trPr>
        <w:tc>
          <w:tcPr>
            <w:tcW w:w="2122" w:type="dxa"/>
            <w:vMerge/>
            <w:vAlign w:val="center"/>
          </w:tcPr>
          <w:p w:rsidR="004D2A39" w:rsidRDefault="004D2A39" w:rsidP="004A5C95">
            <w:pPr>
              <w:autoSpaceDE/>
              <w:autoSpaceDN/>
              <w:snapToGrid/>
              <w:spacing w:line="320" w:lineRule="exact"/>
              <w:ind w:firstLine="0"/>
              <w:jc w:val="center"/>
              <w:rPr>
                <w:rFonts w:ascii="宋体" w:hAnsi="宋体" w:cs="方正仿宋_GBK" w:hint="eastAsia"/>
                <w:snapToGrid/>
                <w:color w:val="000000"/>
                <w:kern w:val="2"/>
                <w:sz w:val="24"/>
                <w:szCs w:val="24"/>
              </w:rPr>
            </w:pPr>
          </w:p>
        </w:tc>
        <w:tc>
          <w:tcPr>
            <w:tcW w:w="1990" w:type="dxa"/>
            <w:vAlign w:val="center"/>
          </w:tcPr>
          <w:p w:rsidR="004D2A39" w:rsidRDefault="004D2A39" w:rsidP="004A5C95">
            <w:pPr>
              <w:autoSpaceDE/>
              <w:autoSpaceDN/>
              <w:snapToGrid/>
              <w:spacing w:line="320" w:lineRule="exact"/>
              <w:ind w:firstLine="0"/>
              <w:jc w:val="left"/>
              <w:rPr>
                <w:rFonts w:ascii="宋体" w:hAnsi="宋体" w:cs="方正仿宋_GBK" w:hint="eastAsia"/>
                <w:snapToGrid/>
                <w:color w:val="000000"/>
                <w:kern w:val="2"/>
                <w:sz w:val="24"/>
                <w:szCs w:val="24"/>
              </w:rPr>
            </w:pPr>
            <w:r>
              <w:rPr>
                <w:rFonts w:ascii="宋体" w:hAnsi="宋体" w:cs="方正仿宋_GBK" w:hint="eastAsia"/>
                <w:snapToGrid/>
                <w:color w:val="000000"/>
                <w:kern w:val="2"/>
                <w:sz w:val="24"/>
                <w:szCs w:val="24"/>
              </w:rPr>
              <w:t>成交金额（万元）</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cs="方正仿宋_GBK"/>
                <w:snapToGrid/>
                <w:color w:val="000000"/>
                <w:kern w:val="2"/>
                <w:sz w:val="24"/>
                <w:szCs w:val="24"/>
              </w:rPr>
            </w:pP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r>
      <w:tr w:rsidR="004D2A39" w:rsidTr="004A5C95">
        <w:trPr>
          <w:trHeight w:val="787"/>
          <w:jc w:val="center"/>
        </w:trPr>
        <w:tc>
          <w:tcPr>
            <w:tcW w:w="2122" w:type="dxa"/>
            <w:vMerge/>
            <w:vAlign w:val="center"/>
          </w:tcPr>
          <w:p w:rsidR="004D2A39" w:rsidRDefault="004D2A39" w:rsidP="004A5C95">
            <w:pPr>
              <w:autoSpaceDE/>
              <w:autoSpaceDN/>
              <w:snapToGrid/>
              <w:spacing w:line="320" w:lineRule="exact"/>
              <w:ind w:firstLine="0"/>
              <w:jc w:val="center"/>
              <w:rPr>
                <w:rFonts w:ascii="宋体" w:hAnsi="宋体" w:cs="方正仿宋_GBK" w:hint="eastAsia"/>
                <w:snapToGrid/>
                <w:color w:val="000000"/>
                <w:kern w:val="2"/>
                <w:sz w:val="24"/>
                <w:szCs w:val="24"/>
              </w:rPr>
            </w:pPr>
          </w:p>
        </w:tc>
        <w:tc>
          <w:tcPr>
            <w:tcW w:w="1990" w:type="dxa"/>
            <w:vAlign w:val="center"/>
          </w:tcPr>
          <w:p w:rsidR="004D2A39" w:rsidRDefault="004D2A39" w:rsidP="004A5C95">
            <w:pPr>
              <w:autoSpaceDE/>
              <w:autoSpaceDN/>
              <w:snapToGrid/>
              <w:spacing w:line="320" w:lineRule="exact"/>
              <w:ind w:firstLine="0"/>
              <w:jc w:val="left"/>
              <w:rPr>
                <w:rFonts w:ascii="宋体" w:hAnsi="宋体" w:hint="eastAsia"/>
                <w:snapToGrid/>
                <w:color w:val="000000"/>
                <w:kern w:val="2"/>
                <w:sz w:val="24"/>
                <w:szCs w:val="24"/>
              </w:rPr>
            </w:pPr>
            <w:r>
              <w:rPr>
                <w:rFonts w:ascii="宋体" w:hAnsi="宋体" w:hint="eastAsia"/>
                <w:snapToGrid/>
                <w:color w:val="000000"/>
                <w:kern w:val="2"/>
                <w:sz w:val="24"/>
                <w:szCs w:val="24"/>
              </w:rPr>
              <w:t>实际到账额</w:t>
            </w:r>
          </w:p>
          <w:p w:rsidR="004D2A39" w:rsidRDefault="004D2A39" w:rsidP="004A5C95">
            <w:pPr>
              <w:autoSpaceDE/>
              <w:autoSpaceDN/>
              <w:snapToGrid/>
              <w:spacing w:line="320" w:lineRule="exact"/>
              <w:ind w:firstLine="0"/>
              <w:jc w:val="left"/>
              <w:rPr>
                <w:rFonts w:ascii="宋体" w:hAnsi="宋体" w:cs="方正仿宋_GBK"/>
                <w:snapToGrid/>
                <w:color w:val="000000"/>
                <w:kern w:val="2"/>
                <w:sz w:val="24"/>
                <w:szCs w:val="24"/>
              </w:rPr>
            </w:pPr>
            <w:r>
              <w:rPr>
                <w:rFonts w:ascii="宋体" w:hAnsi="宋体" w:cs="方正仿宋_GBK" w:hint="eastAsia"/>
                <w:snapToGrid/>
                <w:color w:val="000000"/>
                <w:kern w:val="2"/>
                <w:sz w:val="24"/>
                <w:szCs w:val="24"/>
              </w:rPr>
              <w:t>（万元）</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cs="方正仿宋_GBK"/>
                <w:snapToGrid/>
                <w:color w:val="000000"/>
                <w:kern w:val="2"/>
                <w:sz w:val="24"/>
                <w:szCs w:val="24"/>
              </w:rPr>
            </w:pP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r>
      <w:tr w:rsidR="004D2A39" w:rsidTr="004A5C95">
        <w:trPr>
          <w:trHeight w:val="787"/>
          <w:jc w:val="center"/>
        </w:trPr>
        <w:tc>
          <w:tcPr>
            <w:tcW w:w="4112" w:type="dxa"/>
            <w:gridSpan w:val="2"/>
            <w:vAlign w:val="center"/>
          </w:tcPr>
          <w:p w:rsidR="004D2A39" w:rsidRDefault="004D2A39" w:rsidP="004A5C95">
            <w:pPr>
              <w:tabs>
                <w:tab w:val="left" w:pos="1421"/>
              </w:tabs>
              <w:autoSpaceDE/>
              <w:autoSpaceDN/>
              <w:snapToGrid/>
              <w:spacing w:line="320" w:lineRule="exact"/>
              <w:ind w:firstLine="0"/>
              <w:jc w:val="center"/>
              <w:rPr>
                <w:rFonts w:ascii="宋体" w:eastAsia="方正黑体_GBK" w:hAnsi="宋体" w:cs="方正仿宋_GBK" w:hint="eastAsia"/>
                <w:snapToGrid/>
                <w:color w:val="000000"/>
                <w:kern w:val="2"/>
                <w:sz w:val="24"/>
                <w:szCs w:val="24"/>
              </w:rPr>
            </w:pPr>
            <w:r>
              <w:rPr>
                <w:rFonts w:ascii="宋体" w:eastAsia="方正黑体_GBK" w:hAnsi="宋体" w:hint="eastAsia"/>
                <w:snapToGrid/>
                <w:color w:val="000000"/>
                <w:kern w:val="2"/>
                <w:sz w:val="24"/>
                <w:szCs w:val="24"/>
              </w:rPr>
              <w:t>参与专利转移转化中小企业数量（家）</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cs="方正仿宋_GBK"/>
                <w:snapToGrid/>
                <w:color w:val="000000"/>
                <w:kern w:val="2"/>
                <w:sz w:val="24"/>
                <w:szCs w:val="24"/>
              </w:rPr>
            </w:pP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r>
      <w:tr w:rsidR="004D2A39" w:rsidTr="004A5C95">
        <w:trPr>
          <w:trHeight w:val="787"/>
          <w:jc w:val="center"/>
        </w:trPr>
        <w:tc>
          <w:tcPr>
            <w:tcW w:w="2122" w:type="dxa"/>
            <w:vMerge w:val="restart"/>
            <w:vAlign w:val="center"/>
          </w:tcPr>
          <w:p w:rsidR="004D2A39" w:rsidRDefault="004D2A39" w:rsidP="004A5C95">
            <w:pPr>
              <w:autoSpaceDE/>
              <w:autoSpaceDN/>
              <w:snapToGrid/>
              <w:spacing w:line="320" w:lineRule="exact"/>
              <w:ind w:firstLine="0"/>
              <w:jc w:val="center"/>
              <w:rPr>
                <w:rFonts w:ascii="宋体" w:eastAsia="方正黑体_GBK" w:hAnsi="宋体" w:hint="eastAsia"/>
                <w:snapToGrid/>
                <w:color w:val="000000"/>
                <w:kern w:val="2"/>
                <w:sz w:val="24"/>
                <w:szCs w:val="24"/>
              </w:rPr>
            </w:pPr>
            <w:r>
              <w:rPr>
                <w:rFonts w:ascii="宋体" w:eastAsia="方正黑体_GBK" w:hAnsi="宋体" w:hint="eastAsia"/>
                <w:snapToGrid/>
                <w:color w:val="000000"/>
                <w:kern w:val="2"/>
                <w:sz w:val="24"/>
                <w:szCs w:val="24"/>
              </w:rPr>
              <w:t>专利质押融资情况</w:t>
            </w:r>
          </w:p>
        </w:tc>
        <w:tc>
          <w:tcPr>
            <w:tcW w:w="1990" w:type="dxa"/>
            <w:vAlign w:val="center"/>
          </w:tcPr>
          <w:p w:rsidR="004D2A39" w:rsidRDefault="004D2A39" w:rsidP="004A5C95">
            <w:pPr>
              <w:autoSpaceDE/>
              <w:autoSpaceDN/>
              <w:snapToGrid/>
              <w:spacing w:line="320" w:lineRule="exact"/>
              <w:ind w:firstLine="0"/>
              <w:jc w:val="left"/>
              <w:rPr>
                <w:rFonts w:ascii="宋体" w:hAnsi="宋体" w:hint="eastAsia"/>
                <w:snapToGrid/>
                <w:color w:val="000000"/>
                <w:kern w:val="2"/>
                <w:sz w:val="24"/>
                <w:szCs w:val="24"/>
              </w:rPr>
            </w:pPr>
            <w:r>
              <w:rPr>
                <w:rFonts w:ascii="宋体" w:hAnsi="宋体" w:hint="eastAsia"/>
                <w:snapToGrid/>
                <w:color w:val="000000"/>
                <w:kern w:val="2"/>
                <w:sz w:val="24"/>
                <w:szCs w:val="24"/>
              </w:rPr>
              <w:t>质押融资金额（亿元）</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cs="方正仿宋_GBK"/>
                <w:snapToGrid/>
                <w:color w:val="000000"/>
                <w:kern w:val="2"/>
                <w:sz w:val="24"/>
                <w:szCs w:val="24"/>
              </w:rPr>
            </w:pP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r>
      <w:tr w:rsidR="004D2A39" w:rsidTr="004A5C95">
        <w:trPr>
          <w:trHeight w:val="787"/>
          <w:jc w:val="center"/>
        </w:trPr>
        <w:tc>
          <w:tcPr>
            <w:tcW w:w="2122" w:type="dxa"/>
            <w:vMerge/>
            <w:vAlign w:val="center"/>
          </w:tcPr>
          <w:p w:rsidR="004D2A39" w:rsidRDefault="004D2A39" w:rsidP="004A5C95">
            <w:pPr>
              <w:autoSpaceDE/>
              <w:autoSpaceDN/>
              <w:snapToGrid/>
              <w:spacing w:line="320" w:lineRule="exact"/>
              <w:ind w:firstLine="0"/>
              <w:jc w:val="left"/>
              <w:rPr>
                <w:rFonts w:ascii="宋体" w:hAnsi="宋体" w:cs="方正仿宋_GBK" w:hint="eastAsia"/>
                <w:snapToGrid/>
                <w:color w:val="000000"/>
                <w:kern w:val="2"/>
                <w:sz w:val="24"/>
                <w:szCs w:val="24"/>
              </w:rPr>
            </w:pPr>
          </w:p>
        </w:tc>
        <w:tc>
          <w:tcPr>
            <w:tcW w:w="1990" w:type="dxa"/>
            <w:vAlign w:val="center"/>
          </w:tcPr>
          <w:p w:rsidR="004D2A39" w:rsidRDefault="004D2A39" w:rsidP="004A5C95">
            <w:pPr>
              <w:autoSpaceDE/>
              <w:autoSpaceDN/>
              <w:snapToGrid/>
              <w:spacing w:line="320" w:lineRule="exact"/>
              <w:ind w:firstLine="0"/>
              <w:jc w:val="left"/>
              <w:rPr>
                <w:rFonts w:ascii="宋体" w:hAnsi="宋体" w:hint="eastAsia"/>
                <w:snapToGrid/>
                <w:color w:val="000000"/>
                <w:kern w:val="2"/>
                <w:sz w:val="24"/>
                <w:szCs w:val="24"/>
              </w:rPr>
            </w:pPr>
            <w:r>
              <w:rPr>
                <w:rFonts w:ascii="宋体" w:hAnsi="宋体" w:hint="eastAsia"/>
                <w:snapToGrid/>
                <w:color w:val="000000"/>
                <w:kern w:val="2"/>
                <w:sz w:val="24"/>
                <w:szCs w:val="24"/>
              </w:rPr>
              <w:t>质押融资项目数（项）</w:t>
            </w:r>
          </w:p>
        </w:tc>
        <w:tc>
          <w:tcPr>
            <w:tcW w:w="155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c>
          <w:tcPr>
            <w:tcW w:w="1484" w:type="dxa"/>
            <w:vAlign w:val="center"/>
          </w:tcPr>
          <w:p w:rsidR="004D2A39" w:rsidRDefault="004D2A39" w:rsidP="004D2A39">
            <w:pPr>
              <w:autoSpaceDE/>
              <w:autoSpaceDN/>
              <w:snapToGrid/>
              <w:spacing w:line="320" w:lineRule="exact"/>
              <w:ind w:rightChars="-50" w:right="-160" w:firstLine="0"/>
              <w:jc w:val="left"/>
              <w:rPr>
                <w:rFonts w:ascii="宋体" w:hAnsi="宋体" w:cs="方正仿宋_GBK"/>
                <w:snapToGrid/>
                <w:color w:val="000000"/>
                <w:kern w:val="2"/>
                <w:sz w:val="24"/>
                <w:szCs w:val="24"/>
              </w:rPr>
            </w:pPr>
          </w:p>
        </w:tc>
        <w:tc>
          <w:tcPr>
            <w:tcW w:w="1408" w:type="dxa"/>
            <w:vAlign w:val="center"/>
          </w:tcPr>
          <w:p w:rsidR="004D2A39" w:rsidRDefault="004D2A39" w:rsidP="004D2A39">
            <w:pPr>
              <w:autoSpaceDE/>
              <w:autoSpaceDN/>
              <w:snapToGrid/>
              <w:spacing w:line="320" w:lineRule="exact"/>
              <w:ind w:rightChars="-50" w:right="-160" w:firstLine="0"/>
              <w:jc w:val="left"/>
              <w:rPr>
                <w:rFonts w:ascii="宋体" w:hAnsi="宋体"/>
                <w:snapToGrid/>
                <w:color w:val="000000"/>
                <w:kern w:val="2"/>
                <w:sz w:val="24"/>
                <w:szCs w:val="24"/>
              </w:rPr>
            </w:pPr>
          </w:p>
        </w:tc>
      </w:tr>
    </w:tbl>
    <w:p w:rsidR="004D2A39" w:rsidRDefault="004D2A39" w:rsidP="004D2A39">
      <w:pPr>
        <w:autoSpaceDE/>
        <w:autoSpaceDN/>
        <w:snapToGrid/>
        <w:spacing w:line="240" w:lineRule="auto"/>
        <w:ind w:firstLine="0"/>
        <w:rPr>
          <w:rFonts w:ascii="宋体" w:eastAsia="方正黑体_GBK" w:hAnsi="宋体"/>
          <w:snapToGrid/>
          <w:color w:val="000000"/>
          <w:kern w:val="2"/>
          <w:sz w:val="24"/>
          <w:szCs w:val="24"/>
        </w:rPr>
      </w:pPr>
      <w:r>
        <w:rPr>
          <w:rFonts w:ascii="宋体" w:eastAsia="方正黑体_GBK" w:hAnsi="宋体" w:hint="eastAsia"/>
          <w:snapToGrid/>
          <w:color w:val="000000"/>
          <w:kern w:val="2"/>
          <w:sz w:val="24"/>
          <w:szCs w:val="24"/>
        </w:rPr>
        <w:t>四、经费来源及预算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13"/>
        <w:gridCol w:w="4199"/>
      </w:tblGrid>
      <w:tr w:rsidR="004D2A39" w:rsidTr="004A5C95">
        <w:trPr>
          <w:trHeight w:val="454"/>
          <w:jc w:val="center"/>
        </w:trPr>
        <w:tc>
          <w:tcPr>
            <w:tcW w:w="4513" w:type="dxa"/>
            <w:vAlign w:val="center"/>
          </w:tcPr>
          <w:p w:rsidR="004D2A39" w:rsidRDefault="004D2A39" w:rsidP="004A5C95">
            <w:pPr>
              <w:snapToGrid/>
              <w:spacing w:line="320" w:lineRule="exact"/>
              <w:ind w:firstLine="0"/>
              <w:jc w:val="center"/>
              <w:rPr>
                <w:rFonts w:ascii="宋体" w:hAnsi="宋体"/>
                <w:snapToGrid/>
                <w:color w:val="000000"/>
                <w:kern w:val="2"/>
                <w:sz w:val="24"/>
                <w:szCs w:val="24"/>
              </w:rPr>
            </w:pPr>
            <w:r>
              <w:rPr>
                <w:rFonts w:ascii="宋体" w:hAnsi="宋体" w:cs="方正仿宋_GBK" w:hint="eastAsia"/>
                <w:snapToGrid/>
                <w:color w:val="000000"/>
                <w:kern w:val="2"/>
                <w:sz w:val="24"/>
                <w:szCs w:val="24"/>
              </w:rPr>
              <w:t>项目预算支出明细</w:t>
            </w:r>
          </w:p>
        </w:tc>
        <w:tc>
          <w:tcPr>
            <w:tcW w:w="4199" w:type="dxa"/>
            <w:vAlign w:val="center"/>
          </w:tcPr>
          <w:p w:rsidR="004D2A39" w:rsidRDefault="004D2A39" w:rsidP="004A5C95">
            <w:pPr>
              <w:snapToGrid/>
              <w:spacing w:line="320" w:lineRule="exact"/>
              <w:ind w:firstLine="0"/>
              <w:jc w:val="center"/>
              <w:rPr>
                <w:rFonts w:ascii="宋体" w:hAnsi="宋体"/>
                <w:snapToGrid/>
                <w:color w:val="000000"/>
                <w:kern w:val="2"/>
                <w:sz w:val="24"/>
                <w:szCs w:val="24"/>
              </w:rPr>
            </w:pPr>
            <w:r>
              <w:rPr>
                <w:rFonts w:ascii="宋体" w:hAnsi="宋体" w:cs="方正仿宋_GBK" w:hint="eastAsia"/>
                <w:snapToGrid/>
                <w:color w:val="000000"/>
                <w:kern w:val="2"/>
                <w:sz w:val="24"/>
                <w:szCs w:val="24"/>
              </w:rPr>
              <w:t>经费预算</w:t>
            </w:r>
          </w:p>
        </w:tc>
      </w:tr>
      <w:tr w:rsidR="004D2A39" w:rsidTr="004A5C95">
        <w:trPr>
          <w:trHeight w:val="454"/>
          <w:jc w:val="center"/>
        </w:trPr>
        <w:tc>
          <w:tcPr>
            <w:tcW w:w="4513"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r w:rsidR="004D2A39" w:rsidTr="004A5C95">
        <w:trPr>
          <w:trHeight w:val="454"/>
          <w:jc w:val="center"/>
        </w:trPr>
        <w:tc>
          <w:tcPr>
            <w:tcW w:w="4513"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r w:rsidR="004D2A39" w:rsidTr="004A5C95">
        <w:trPr>
          <w:trHeight w:val="454"/>
          <w:jc w:val="center"/>
        </w:trPr>
        <w:tc>
          <w:tcPr>
            <w:tcW w:w="4513"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r w:rsidR="004D2A39" w:rsidTr="004A5C95">
        <w:trPr>
          <w:trHeight w:val="454"/>
          <w:jc w:val="center"/>
        </w:trPr>
        <w:tc>
          <w:tcPr>
            <w:tcW w:w="4513"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r w:rsidR="004D2A39" w:rsidTr="004A5C95">
        <w:trPr>
          <w:trHeight w:val="454"/>
          <w:jc w:val="center"/>
        </w:trPr>
        <w:tc>
          <w:tcPr>
            <w:tcW w:w="4513"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r w:rsidR="004D2A39" w:rsidTr="004A5C95">
        <w:trPr>
          <w:trHeight w:val="454"/>
          <w:jc w:val="center"/>
        </w:trPr>
        <w:tc>
          <w:tcPr>
            <w:tcW w:w="4513"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r w:rsidR="004D2A39" w:rsidTr="004A5C95">
        <w:trPr>
          <w:trHeight w:val="454"/>
          <w:jc w:val="center"/>
        </w:trPr>
        <w:tc>
          <w:tcPr>
            <w:tcW w:w="4513" w:type="dxa"/>
            <w:vAlign w:val="center"/>
          </w:tcPr>
          <w:p w:rsidR="004D2A39" w:rsidRDefault="004D2A39" w:rsidP="004A5C95">
            <w:pPr>
              <w:snapToGrid/>
              <w:spacing w:line="320" w:lineRule="exact"/>
              <w:ind w:firstLine="0"/>
              <w:jc w:val="center"/>
              <w:rPr>
                <w:rFonts w:ascii="宋体" w:hAnsi="宋体"/>
                <w:snapToGrid/>
                <w:color w:val="000000"/>
                <w:kern w:val="2"/>
                <w:sz w:val="24"/>
                <w:szCs w:val="24"/>
              </w:rPr>
            </w:pPr>
            <w:r>
              <w:rPr>
                <w:rFonts w:ascii="宋体" w:hAnsi="宋体" w:cs="方正仿宋_GBK" w:hint="eastAsia"/>
                <w:snapToGrid/>
                <w:color w:val="000000"/>
                <w:kern w:val="2"/>
                <w:sz w:val="24"/>
                <w:szCs w:val="24"/>
              </w:rPr>
              <w:t>合计</w:t>
            </w:r>
          </w:p>
        </w:tc>
        <w:tc>
          <w:tcPr>
            <w:tcW w:w="4199" w:type="dxa"/>
            <w:vAlign w:val="center"/>
          </w:tcPr>
          <w:p w:rsidR="004D2A39" w:rsidRDefault="004D2A39" w:rsidP="004A5C95">
            <w:pPr>
              <w:snapToGrid/>
              <w:spacing w:line="320" w:lineRule="exact"/>
              <w:ind w:firstLine="0"/>
              <w:jc w:val="left"/>
              <w:rPr>
                <w:rFonts w:ascii="宋体" w:hAnsi="宋体"/>
                <w:snapToGrid/>
                <w:color w:val="000000"/>
                <w:kern w:val="2"/>
                <w:sz w:val="24"/>
                <w:szCs w:val="24"/>
              </w:rPr>
            </w:pPr>
          </w:p>
        </w:tc>
      </w:tr>
    </w:tbl>
    <w:p w:rsidR="004D2A39" w:rsidRDefault="004D2A39" w:rsidP="004D2A39">
      <w:pPr>
        <w:autoSpaceDE/>
        <w:autoSpaceDN/>
        <w:snapToGrid/>
        <w:spacing w:line="240" w:lineRule="auto"/>
        <w:ind w:firstLineChars="200" w:firstLine="480"/>
        <w:rPr>
          <w:rFonts w:ascii="宋体" w:eastAsia="方正黑体_GBK" w:hAnsi="宋体"/>
          <w:snapToGrid/>
          <w:color w:val="000000"/>
          <w:kern w:val="2"/>
          <w:sz w:val="24"/>
          <w:szCs w:val="24"/>
        </w:rPr>
      </w:pPr>
    </w:p>
    <w:p w:rsidR="004D2A39" w:rsidRDefault="004D2A39" w:rsidP="004D2A39">
      <w:pPr>
        <w:widowControl/>
        <w:autoSpaceDE/>
        <w:autoSpaceDN/>
        <w:snapToGrid/>
        <w:spacing w:line="240" w:lineRule="auto"/>
        <w:ind w:firstLine="0"/>
        <w:jc w:val="left"/>
        <w:rPr>
          <w:rFonts w:ascii="宋体" w:eastAsia="宋体" w:hAnsi="宋体"/>
          <w:snapToGrid/>
          <w:color w:val="000000"/>
          <w:kern w:val="2"/>
          <w:sz w:val="24"/>
          <w:szCs w:val="24"/>
        </w:rPr>
      </w:pPr>
      <w:r>
        <w:rPr>
          <w:rFonts w:ascii="宋体" w:eastAsia="方正黑体_GBK" w:hAnsi="宋体"/>
          <w:snapToGrid/>
          <w:color w:val="000000"/>
          <w:kern w:val="2"/>
          <w:sz w:val="24"/>
          <w:szCs w:val="24"/>
        </w:rPr>
        <w:br w:type="page"/>
      </w:r>
      <w:r>
        <w:rPr>
          <w:rFonts w:ascii="宋体" w:eastAsia="方正黑体_GBK" w:hAnsi="宋体" w:hint="eastAsia"/>
          <w:snapToGrid/>
          <w:color w:val="000000"/>
          <w:kern w:val="2"/>
          <w:sz w:val="24"/>
          <w:szCs w:val="24"/>
        </w:rPr>
        <w:lastRenderedPageBreak/>
        <w:t>五、申报意见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83"/>
      </w:tblGrid>
      <w:tr w:rsidR="004D2A39" w:rsidTr="004A5C95">
        <w:trPr>
          <w:cantSplit/>
          <w:trHeight w:val="510"/>
          <w:jc w:val="center"/>
        </w:trPr>
        <w:tc>
          <w:tcPr>
            <w:tcW w:w="8583" w:type="dxa"/>
            <w:vAlign w:val="center"/>
          </w:tcPr>
          <w:p w:rsidR="004D2A39" w:rsidRDefault="004D2A39" w:rsidP="004A5C95">
            <w:pPr>
              <w:autoSpaceDE/>
              <w:autoSpaceDN/>
              <w:snapToGrid/>
              <w:spacing w:line="320" w:lineRule="exact"/>
              <w:ind w:firstLine="0"/>
              <w:jc w:val="left"/>
              <w:rPr>
                <w:rFonts w:ascii="宋体" w:eastAsia="仿宋_GB2312" w:hAnsi="宋体"/>
                <w:snapToGrid/>
                <w:color w:val="000000"/>
                <w:kern w:val="2"/>
                <w:sz w:val="24"/>
                <w:szCs w:val="24"/>
              </w:rPr>
            </w:pPr>
            <w:r>
              <w:rPr>
                <w:rFonts w:ascii="宋体" w:eastAsia="方正黑体_GBK" w:hAnsi="宋体" w:hint="eastAsia"/>
                <w:snapToGrid/>
                <w:color w:val="000000"/>
                <w:kern w:val="2"/>
                <w:sz w:val="24"/>
                <w:szCs w:val="24"/>
              </w:rPr>
              <w:t>设区市人民政府意见</w:t>
            </w:r>
            <w:r>
              <w:rPr>
                <w:rFonts w:ascii="宋体" w:eastAsia="方正黑体_GBK" w:hAnsi="宋体"/>
                <w:snapToGrid/>
                <w:color w:val="000000"/>
                <w:kern w:val="2"/>
                <w:sz w:val="24"/>
                <w:szCs w:val="24"/>
              </w:rPr>
              <w:t xml:space="preserve">  </w:t>
            </w:r>
          </w:p>
        </w:tc>
      </w:tr>
      <w:tr w:rsidR="004D2A39" w:rsidTr="004A5C95">
        <w:trPr>
          <w:cantSplit/>
          <w:trHeight w:val="4826"/>
          <w:jc w:val="center"/>
        </w:trPr>
        <w:tc>
          <w:tcPr>
            <w:tcW w:w="8583" w:type="dxa"/>
            <w:vAlign w:val="center"/>
          </w:tcPr>
          <w:p w:rsidR="004D2A39" w:rsidRDefault="004D2A39" w:rsidP="004D2A39">
            <w:pPr>
              <w:autoSpaceDE/>
              <w:autoSpaceDN/>
              <w:snapToGrid/>
              <w:spacing w:line="320" w:lineRule="exact"/>
              <w:ind w:firstLineChars="2350" w:firstLine="5640"/>
              <w:rPr>
                <w:rFonts w:ascii="宋体" w:hAnsi="宋体" w:cs="方正仿宋_GBK"/>
                <w:snapToGrid/>
                <w:color w:val="000000"/>
                <w:kern w:val="2"/>
                <w:sz w:val="24"/>
                <w:szCs w:val="24"/>
              </w:rPr>
            </w:pPr>
          </w:p>
          <w:p w:rsidR="004D2A39" w:rsidRDefault="004D2A39" w:rsidP="004A5C95">
            <w:pPr>
              <w:autoSpaceDE/>
              <w:autoSpaceDN/>
              <w:snapToGrid/>
              <w:spacing w:line="320" w:lineRule="exact"/>
              <w:ind w:firstLine="0"/>
              <w:rPr>
                <w:rFonts w:ascii="宋体" w:hAnsi="宋体" w:cs="方正仿宋_GBK"/>
                <w:snapToGrid/>
                <w:color w:val="000000"/>
                <w:kern w:val="2"/>
                <w:sz w:val="24"/>
                <w:szCs w:val="24"/>
              </w:rPr>
            </w:pPr>
            <w:r>
              <w:rPr>
                <w:rFonts w:ascii="宋体" w:hAnsi="宋体" w:cs="方正仿宋_GBK" w:hint="eastAsia"/>
                <w:snapToGrid/>
                <w:color w:val="000000"/>
                <w:kern w:val="2"/>
                <w:sz w:val="24"/>
                <w:szCs w:val="24"/>
              </w:rPr>
              <w:t xml:space="preserve">                                                              </w:t>
            </w:r>
          </w:p>
          <w:p w:rsidR="004D2A39" w:rsidRDefault="004D2A39" w:rsidP="004A5C95">
            <w:pPr>
              <w:autoSpaceDE/>
              <w:autoSpaceDN/>
              <w:snapToGrid/>
              <w:spacing w:line="320" w:lineRule="exact"/>
              <w:ind w:firstLine="0"/>
              <w:rPr>
                <w:rFonts w:ascii="宋体" w:hAnsi="宋体" w:cs="方正仿宋_GBK"/>
                <w:snapToGrid/>
                <w:color w:val="000000"/>
                <w:kern w:val="2"/>
                <w:sz w:val="24"/>
                <w:szCs w:val="24"/>
              </w:rPr>
            </w:pPr>
            <w:r>
              <w:rPr>
                <w:rFonts w:ascii="宋体" w:hAnsi="宋体" w:cs="方正仿宋_GBK" w:hint="eastAsia"/>
                <w:snapToGrid/>
                <w:color w:val="000000"/>
                <w:kern w:val="2"/>
                <w:sz w:val="24"/>
                <w:szCs w:val="24"/>
              </w:rPr>
              <w:t xml:space="preserve">                                                    </w:t>
            </w:r>
            <w:r>
              <w:rPr>
                <w:rFonts w:ascii="宋体" w:hAnsi="宋体" w:cs="方正仿宋_GBK" w:hint="eastAsia"/>
                <w:snapToGrid/>
                <w:color w:val="000000"/>
                <w:kern w:val="2"/>
                <w:sz w:val="24"/>
                <w:szCs w:val="24"/>
              </w:rPr>
              <w:t>（盖章）</w:t>
            </w:r>
          </w:p>
          <w:p w:rsidR="004D2A39" w:rsidRDefault="004D2A39" w:rsidP="004A5C95">
            <w:pPr>
              <w:autoSpaceDE/>
              <w:autoSpaceDN/>
              <w:snapToGrid/>
              <w:spacing w:line="320" w:lineRule="exact"/>
              <w:ind w:firstLine="0"/>
              <w:rPr>
                <w:rFonts w:ascii="宋体" w:hAnsi="宋体" w:cs="方正仿宋_GBK"/>
                <w:snapToGrid/>
                <w:color w:val="000000"/>
                <w:kern w:val="2"/>
                <w:sz w:val="24"/>
                <w:szCs w:val="24"/>
              </w:rPr>
            </w:pPr>
            <w:r>
              <w:rPr>
                <w:rFonts w:ascii="宋体" w:hAnsi="宋体" w:cs="方正仿宋_GBK" w:hint="eastAsia"/>
                <w:snapToGrid/>
                <w:color w:val="000000"/>
                <w:kern w:val="2"/>
                <w:sz w:val="24"/>
                <w:szCs w:val="24"/>
              </w:rPr>
              <w:t xml:space="preserve">                                                   </w:t>
            </w:r>
            <w:r>
              <w:rPr>
                <w:rFonts w:ascii="宋体" w:hAnsi="宋体" w:cs="方正仿宋_GBK" w:hint="eastAsia"/>
                <w:snapToGrid/>
                <w:color w:val="000000"/>
                <w:kern w:val="2"/>
                <w:sz w:val="24"/>
                <w:szCs w:val="24"/>
              </w:rPr>
              <w:t>年</w:t>
            </w:r>
            <w:r>
              <w:rPr>
                <w:rFonts w:ascii="宋体" w:hAnsi="宋体" w:cs="方正仿宋_GBK" w:hint="eastAsia"/>
                <w:snapToGrid/>
                <w:color w:val="000000"/>
                <w:kern w:val="2"/>
                <w:sz w:val="24"/>
                <w:szCs w:val="24"/>
              </w:rPr>
              <w:t xml:space="preserve">  </w:t>
            </w:r>
            <w:r>
              <w:rPr>
                <w:rFonts w:ascii="宋体" w:hAnsi="宋体" w:cs="方正仿宋_GBK" w:hint="eastAsia"/>
                <w:snapToGrid/>
                <w:color w:val="000000"/>
                <w:kern w:val="2"/>
                <w:sz w:val="24"/>
                <w:szCs w:val="24"/>
              </w:rPr>
              <w:t>月</w:t>
            </w:r>
            <w:r>
              <w:rPr>
                <w:rFonts w:ascii="宋体" w:hAnsi="宋体" w:cs="方正仿宋_GBK" w:hint="eastAsia"/>
                <w:snapToGrid/>
                <w:color w:val="000000"/>
                <w:kern w:val="2"/>
                <w:sz w:val="24"/>
                <w:szCs w:val="24"/>
              </w:rPr>
              <w:t xml:space="preserve">  </w:t>
            </w:r>
            <w:r>
              <w:rPr>
                <w:rFonts w:ascii="宋体" w:hAnsi="宋体" w:cs="方正仿宋_GBK" w:hint="eastAsia"/>
                <w:snapToGrid/>
                <w:color w:val="000000"/>
                <w:kern w:val="2"/>
                <w:sz w:val="24"/>
                <w:szCs w:val="24"/>
              </w:rPr>
              <w:t>日</w:t>
            </w:r>
          </w:p>
          <w:p w:rsidR="004D2A39" w:rsidRDefault="004D2A39" w:rsidP="004A5C95">
            <w:pPr>
              <w:autoSpaceDE/>
              <w:autoSpaceDN/>
              <w:snapToGrid/>
              <w:spacing w:line="320" w:lineRule="exact"/>
              <w:ind w:firstLine="0"/>
              <w:rPr>
                <w:rFonts w:ascii="宋体" w:eastAsia="仿宋_GB2312" w:hAnsi="宋体"/>
                <w:snapToGrid/>
                <w:color w:val="000000"/>
                <w:kern w:val="2"/>
                <w:sz w:val="24"/>
                <w:szCs w:val="24"/>
              </w:rPr>
            </w:pPr>
          </w:p>
        </w:tc>
      </w:tr>
    </w:tbl>
    <w:p w:rsidR="004D2A39" w:rsidRDefault="004D2A39" w:rsidP="004D2A39">
      <w:pPr>
        <w:autoSpaceDE/>
        <w:autoSpaceDN/>
        <w:snapToGrid/>
        <w:spacing w:line="240" w:lineRule="auto"/>
        <w:ind w:firstLine="0"/>
        <w:rPr>
          <w:rFonts w:ascii="宋体" w:hAnsi="宋体"/>
          <w:snapToGrid/>
          <w:color w:val="000000"/>
          <w:kern w:val="2"/>
          <w:szCs w:val="32"/>
        </w:rPr>
      </w:pPr>
    </w:p>
    <w:p w:rsidR="004D2A39" w:rsidRDefault="004D2A39" w:rsidP="004D2A39">
      <w:pPr>
        <w:widowControl/>
        <w:autoSpaceDE/>
        <w:autoSpaceDN/>
        <w:snapToGrid/>
        <w:spacing w:line="240" w:lineRule="auto"/>
        <w:ind w:firstLine="0"/>
        <w:jc w:val="left"/>
        <w:rPr>
          <w:rFonts w:ascii="宋体" w:eastAsia="方正小标宋_GBK" w:hAnsi="宋体"/>
          <w:snapToGrid/>
          <w:color w:val="000000"/>
          <w:kern w:val="2"/>
          <w:sz w:val="44"/>
          <w:szCs w:val="44"/>
        </w:rPr>
      </w:pPr>
      <w:r>
        <w:rPr>
          <w:rFonts w:ascii="宋体" w:hAnsi="宋体"/>
          <w:snapToGrid/>
          <w:color w:val="000000"/>
          <w:kern w:val="2"/>
          <w:szCs w:val="32"/>
        </w:rPr>
        <w:br w:type="page"/>
      </w:r>
    </w:p>
    <w:p w:rsidR="004D2A39" w:rsidRDefault="004D2A39" w:rsidP="004D2A39">
      <w:pPr>
        <w:autoSpaceDE/>
        <w:autoSpaceDN/>
        <w:snapToGrid/>
        <w:spacing w:line="570" w:lineRule="exact"/>
        <w:ind w:firstLine="0"/>
        <w:jc w:val="center"/>
        <w:rPr>
          <w:rFonts w:ascii="宋体" w:eastAsia="方正小标宋_GBK" w:hAnsi="宋体"/>
          <w:snapToGrid/>
          <w:color w:val="000000"/>
          <w:kern w:val="2"/>
          <w:sz w:val="44"/>
          <w:szCs w:val="44"/>
        </w:rPr>
      </w:pPr>
      <w:r>
        <w:rPr>
          <w:rFonts w:ascii="宋体" w:eastAsia="方正小标宋_GBK" w:hAnsi="宋体" w:hint="eastAsia"/>
          <w:snapToGrid/>
          <w:color w:val="000000"/>
          <w:kern w:val="2"/>
          <w:sz w:val="44"/>
          <w:szCs w:val="44"/>
        </w:rPr>
        <w:lastRenderedPageBreak/>
        <w:t>××××专利转化重点城市建设方案（提纲）</w:t>
      </w:r>
    </w:p>
    <w:p w:rsidR="004D2A39" w:rsidRDefault="004D2A39" w:rsidP="004D2A39">
      <w:pPr>
        <w:autoSpaceDE/>
        <w:autoSpaceDN/>
        <w:snapToGrid/>
        <w:spacing w:line="570" w:lineRule="exact"/>
        <w:ind w:firstLine="0"/>
        <w:rPr>
          <w:rFonts w:ascii="宋体" w:hAnsi="宋体"/>
          <w:snapToGrid/>
          <w:color w:val="000000"/>
          <w:kern w:val="2"/>
          <w:szCs w:val="32"/>
        </w:rPr>
      </w:pPr>
    </w:p>
    <w:p w:rsidR="004D2A39" w:rsidRDefault="004D2A39" w:rsidP="004D2A39">
      <w:pPr>
        <w:spacing w:line="570" w:lineRule="exact"/>
        <w:ind w:firstLineChars="200" w:firstLine="640"/>
        <w:jc w:val="left"/>
        <w:rPr>
          <w:rFonts w:ascii="宋体" w:eastAsia="方正黑体_GBK" w:hAnsi="宋体"/>
          <w:color w:val="000000"/>
        </w:rPr>
      </w:pPr>
      <w:r>
        <w:rPr>
          <w:rFonts w:ascii="宋体" w:eastAsia="方正黑体_GBK" w:hAnsi="宋体" w:hint="eastAsia"/>
          <w:color w:val="000000"/>
        </w:rPr>
        <w:t>一、建设基础</w:t>
      </w:r>
    </w:p>
    <w:p w:rsidR="004D2A39" w:rsidRDefault="004D2A39" w:rsidP="004D2A39">
      <w:pPr>
        <w:spacing w:line="570" w:lineRule="exact"/>
        <w:ind w:firstLineChars="200" w:firstLine="640"/>
        <w:jc w:val="left"/>
        <w:rPr>
          <w:rFonts w:ascii="宋体" w:eastAsia="方正楷体_GBK" w:hAnsi="宋体"/>
          <w:color w:val="000000"/>
        </w:rPr>
      </w:pPr>
      <w:r>
        <w:rPr>
          <w:rFonts w:ascii="宋体" w:eastAsia="方正楷体_GBK" w:hAnsi="宋体" w:hint="eastAsia"/>
          <w:color w:val="000000"/>
        </w:rPr>
        <w:t>1</w:t>
      </w:r>
      <w:r>
        <w:rPr>
          <w:rFonts w:ascii="宋体" w:eastAsia="方正楷体_GBK" w:hAnsi="宋体"/>
          <w:color w:val="000000"/>
        </w:rPr>
        <w:t>.</w:t>
      </w:r>
      <w:r>
        <w:rPr>
          <w:rFonts w:ascii="宋体" w:eastAsia="方正楷体_GBK" w:hAnsi="宋体" w:hint="eastAsia"/>
          <w:color w:val="000000"/>
        </w:rPr>
        <w:t>概述</w:t>
      </w:r>
    </w:p>
    <w:p w:rsidR="004D2A39" w:rsidRDefault="004D2A39" w:rsidP="004D2A39">
      <w:pPr>
        <w:spacing w:line="570" w:lineRule="exact"/>
        <w:ind w:firstLineChars="200" w:firstLine="640"/>
        <w:jc w:val="left"/>
        <w:rPr>
          <w:rFonts w:ascii="宋体" w:hAnsi="宋体"/>
          <w:color w:val="000000"/>
        </w:rPr>
      </w:pPr>
      <w:r>
        <w:rPr>
          <w:rFonts w:ascii="宋体" w:hAnsi="宋体" w:hint="eastAsia"/>
          <w:color w:val="000000"/>
        </w:rPr>
        <w:t>城市经济、产业、企业、金融、知识产权等发展基本情况，在国内的相对位次等。</w:t>
      </w:r>
    </w:p>
    <w:p w:rsidR="004D2A39" w:rsidRDefault="004D2A39" w:rsidP="004D2A39">
      <w:pPr>
        <w:spacing w:line="570" w:lineRule="exact"/>
        <w:ind w:firstLineChars="200" w:firstLine="640"/>
        <w:jc w:val="left"/>
        <w:rPr>
          <w:rFonts w:ascii="宋体" w:eastAsia="方正楷体_GBK" w:hAnsi="宋体"/>
          <w:color w:val="000000"/>
        </w:rPr>
      </w:pPr>
      <w:r>
        <w:rPr>
          <w:rFonts w:ascii="宋体" w:eastAsia="方正楷体_GBK" w:hAnsi="宋体" w:hint="eastAsia"/>
          <w:color w:val="000000"/>
        </w:rPr>
        <w:t>2</w:t>
      </w:r>
      <w:r>
        <w:rPr>
          <w:rFonts w:ascii="宋体" w:eastAsia="方正楷体_GBK" w:hAnsi="宋体"/>
          <w:color w:val="000000"/>
        </w:rPr>
        <w:t>.</w:t>
      </w:r>
      <w:r>
        <w:rPr>
          <w:rFonts w:ascii="宋体" w:eastAsia="方正楷体_GBK" w:hAnsi="宋体" w:hint="eastAsia"/>
          <w:color w:val="000000"/>
        </w:rPr>
        <w:t>专利转化基础</w:t>
      </w:r>
    </w:p>
    <w:p w:rsidR="004D2A39" w:rsidRDefault="004D2A39" w:rsidP="004D2A39">
      <w:pPr>
        <w:spacing w:line="570" w:lineRule="exact"/>
        <w:ind w:firstLineChars="200" w:firstLine="640"/>
        <w:jc w:val="left"/>
        <w:rPr>
          <w:rFonts w:ascii="宋体" w:hAnsi="宋体" w:hint="eastAsia"/>
          <w:color w:val="000000"/>
        </w:rPr>
      </w:pPr>
      <w:r>
        <w:rPr>
          <w:rFonts w:ascii="宋体" w:hAnsi="宋体" w:hint="eastAsia"/>
          <w:color w:val="000000"/>
        </w:rPr>
        <w:t>开展专利转化专项工作的基础条件，相关激励措施制定情况，专利转化数量、合同金额情况等。</w:t>
      </w:r>
    </w:p>
    <w:p w:rsidR="004D2A39" w:rsidRDefault="004D2A39" w:rsidP="004D2A39">
      <w:pPr>
        <w:spacing w:line="570" w:lineRule="exact"/>
        <w:ind w:firstLineChars="200" w:firstLine="640"/>
        <w:jc w:val="left"/>
        <w:rPr>
          <w:rFonts w:ascii="宋体" w:eastAsia="方正楷体_GBK" w:hAnsi="宋体"/>
          <w:color w:val="000000"/>
        </w:rPr>
      </w:pPr>
      <w:r>
        <w:rPr>
          <w:rFonts w:ascii="宋体" w:eastAsia="方正楷体_GBK" w:hAnsi="宋体" w:hint="eastAsia"/>
          <w:color w:val="000000"/>
        </w:rPr>
        <w:t>3</w:t>
      </w:r>
      <w:r>
        <w:rPr>
          <w:rFonts w:ascii="宋体" w:eastAsia="方正楷体_GBK" w:hAnsi="宋体" w:hint="eastAsia"/>
          <w:color w:val="000000"/>
        </w:rPr>
        <w:t>．面临问题及对策</w:t>
      </w:r>
    </w:p>
    <w:p w:rsidR="004D2A39" w:rsidRDefault="004D2A39" w:rsidP="004D2A39">
      <w:pPr>
        <w:spacing w:line="570" w:lineRule="exact"/>
        <w:ind w:firstLineChars="200" w:firstLine="640"/>
        <w:jc w:val="left"/>
        <w:rPr>
          <w:rFonts w:ascii="宋体" w:hAnsi="宋体" w:hint="eastAsia"/>
          <w:color w:val="000000"/>
        </w:rPr>
      </w:pPr>
      <w:r>
        <w:rPr>
          <w:rFonts w:ascii="宋体" w:hAnsi="宋体" w:hint="eastAsia"/>
          <w:color w:val="000000"/>
        </w:rPr>
        <w:t>对标国内外先进城市，分析当前制约区域专利转化的瓶颈问题，并简要阐明下一步解决对策和方案。</w:t>
      </w:r>
    </w:p>
    <w:p w:rsidR="004D2A39" w:rsidRDefault="004D2A39" w:rsidP="004D2A39">
      <w:pPr>
        <w:spacing w:line="570" w:lineRule="exact"/>
        <w:ind w:firstLineChars="200" w:firstLine="640"/>
        <w:jc w:val="left"/>
        <w:rPr>
          <w:rFonts w:ascii="宋体" w:eastAsia="方正黑体_GBK" w:hAnsi="宋体"/>
          <w:color w:val="000000"/>
        </w:rPr>
      </w:pPr>
      <w:r>
        <w:rPr>
          <w:rFonts w:ascii="宋体" w:eastAsia="方正黑体_GBK" w:hAnsi="宋体" w:hint="eastAsia"/>
          <w:color w:val="000000"/>
        </w:rPr>
        <w:t>二、建设思路和目标</w:t>
      </w:r>
    </w:p>
    <w:p w:rsidR="004D2A39" w:rsidRDefault="004D2A39" w:rsidP="004D2A39">
      <w:pPr>
        <w:spacing w:line="570" w:lineRule="exact"/>
        <w:ind w:firstLineChars="200" w:firstLine="640"/>
        <w:jc w:val="left"/>
        <w:rPr>
          <w:rFonts w:ascii="宋体" w:eastAsia="方正楷体_GBK" w:hAnsi="宋体"/>
          <w:color w:val="000000"/>
        </w:rPr>
      </w:pPr>
      <w:r>
        <w:rPr>
          <w:rFonts w:ascii="宋体" w:eastAsia="方正楷体_GBK" w:hAnsi="宋体" w:hint="eastAsia"/>
          <w:color w:val="000000"/>
        </w:rPr>
        <w:t>1</w:t>
      </w:r>
      <w:r>
        <w:rPr>
          <w:rFonts w:ascii="宋体" w:eastAsia="方正楷体_GBK" w:hAnsi="宋体"/>
          <w:color w:val="000000"/>
        </w:rPr>
        <w:t>.</w:t>
      </w:r>
      <w:r>
        <w:rPr>
          <w:rFonts w:ascii="宋体" w:eastAsia="方正楷体_GBK" w:hAnsi="宋体" w:hint="eastAsia"/>
          <w:color w:val="000000"/>
        </w:rPr>
        <w:t>总体思路</w:t>
      </w:r>
    </w:p>
    <w:p w:rsidR="004D2A39" w:rsidRDefault="004D2A39" w:rsidP="004D2A39">
      <w:pPr>
        <w:spacing w:line="570" w:lineRule="exact"/>
        <w:ind w:firstLineChars="200" w:firstLine="640"/>
        <w:jc w:val="left"/>
        <w:rPr>
          <w:rFonts w:ascii="宋体" w:hAnsi="宋体"/>
          <w:color w:val="000000"/>
        </w:rPr>
      </w:pPr>
      <w:r>
        <w:rPr>
          <w:rFonts w:ascii="宋体" w:hAnsi="宋体" w:hint="eastAsia"/>
          <w:color w:val="000000"/>
        </w:rPr>
        <w:t>围绕促进专利转化运营，研究提出加快提升区域专利转化能力水平的工作方案和建设思路。</w:t>
      </w:r>
    </w:p>
    <w:p w:rsidR="004D2A39" w:rsidRDefault="004D2A39" w:rsidP="004D2A39">
      <w:pPr>
        <w:spacing w:line="570" w:lineRule="exact"/>
        <w:ind w:firstLineChars="200" w:firstLine="640"/>
        <w:jc w:val="left"/>
        <w:rPr>
          <w:rFonts w:ascii="宋体" w:eastAsia="方正楷体_GBK" w:hAnsi="宋体"/>
          <w:color w:val="000000"/>
        </w:rPr>
      </w:pPr>
      <w:r>
        <w:rPr>
          <w:rFonts w:ascii="宋体" w:eastAsia="方正楷体_GBK" w:hAnsi="宋体" w:hint="eastAsia"/>
          <w:color w:val="000000"/>
        </w:rPr>
        <w:t>2</w:t>
      </w:r>
      <w:r>
        <w:rPr>
          <w:rFonts w:ascii="宋体" w:eastAsia="方正楷体_GBK" w:hAnsi="宋体"/>
          <w:color w:val="000000"/>
        </w:rPr>
        <w:t>.</w:t>
      </w:r>
      <w:r>
        <w:rPr>
          <w:rFonts w:ascii="宋体" w:eastAsia="方正楷体_GBK" w:hAnsi="宋体" w:hint="eastAsia"/>
          <w:color w:val="000000"/>
        </w:rPr>
        <w:t>建设目标</w:t>
      </w:r>
    </w:p>
    <w:p w:rsidR="004D2A39" w:rsidRDefault="004D2A39" w:rsidP="004D2A39">
      <w:pPr>
        <w:spacing w:line="570" w:lineRule="exact"/>
        <w:ind w:firstLineChars="200" w:firstLine="640"/>
        <w:jc w:val="left"/>
        <w:rPr>
          <w:rFonts w:ascii="宋体" w:hAnsi="宋体" w:hint="eastAsia"/>
          <w:color w:val="000000"/>
        </w:rPr>
      </w:pPr>
      <w:r>
        <w:rPr>
          <w:rFonts w:ascii="宋体" w:hAnsi="宋体" w:hint="eastAsia"/>
          <w:color w:val="000000"/>
        </w:rPr>
        <w:t>通过重点建设，预期达到的绩效目标，产生的经济、社会效益，对推动全省专利转化产生的作用等。</w:t>
      </w:r>
    </w:p>
    <w:p w:rsidR="004D2A39" w:rsidRDefault="004D2A39" w:rsidP="004D2A39">
      <w:pPr>
        <w:spacing w:line="570" w:lineRule="exact"/>
        <w:ind w:firstLineChars="200" w:firstLine="640"/>
        <w:jc w:val="left"/>
        <w:rPr>
          <w:rFonts w:ascii="宋体" w:eastAsia="方正黑体_GBK" w:hAnsi="宋体"/>
          <w:color w:val="000000"/>
        </w:rPr>
      </w:pPr>
      <w:r>
        <w:rPr>
          <w:rFonts w:ascii="宋体" w:eastAsia="方正黑体_GBK" w:hAnsi="宋体" w:hint="eastAsia"/>
          <w:color w:val="000000"/>
        </w:rPr>
        <w:t>三、建设举措</w:t>
      </w:r>
    </w:p>
    <w:p w:rsidR="004D2A39" w:rsidRDefault="004D2A39" w:rsidP="004D2A39">
      <w:pPr>
        <w:spacing w:line="570" w:lineRule="exact"/>
        <w:ind w:firstLineChars="200" w:firstLine="640"/>
        <w:jc w:val="left"/>
        <w:rPr>
          <w:rFonts w:ascii="宋体" w:hAnsi="宋体"/>
          <w:color w:val="000000"/>
        </w:rPr>
      </w:pPr>
      <w:r>
        <w:rPr>
          <w:rFonts w:ascii="宋体" w:hAnsi="宋体" w:hint="eastAsia"/>
          <w:color w:val="000000"/>
        </w:rPr>
        <w:t>围绕专利转化重点城市引领计划申报指南中确定的各项任务，采取的具体举措、实施的重大工程等。</w:t>
      </w:r>
    </w:p>
    <w:p w:rsidR="004D2A39" w:rsidRDefault="004D2A39" w:rsidP="004D2A39">
      <w:pPr>
        <w:spacing w:line="570" w:lineRule="exact"/>
        <w:ind w:firstLineChars="200" w:firstLine="640"/>
        <w:jc w:val="left"/>
        <w:rPr>
          <w:rFonts w:ascii="宋体" w:eastAsia="方正黑体_GBK" w:hAnsi="宋体"/>
          <w:color w:val="000000"/>
        </w:rPr>
      </w:pPr>
      <w:r>
        <w:rPr>
          <w:rFonts w:ascii="宋体" w:eastAsia="方正黑体_GBK" w:hAnsi="宋体" w:hint="eastAsia"/>
          <w:color w:val="000000"/>
        </w:rPr>
        <w:t>四、保障措施</w:t>
      </w:r>
    </w:p>
    <w:p w:rsidR="004D2A39" w:rsidRDefault="004D2A39" w:rsidP="004D2A39">
      <w:pPr>
        <w:spacing w:line="570" w:lineRule="exact"/>
        <w:ind w:firstLineChars="200" w:firstLine="640"/>
        <w:jc w:val="left"/>
        <w:rPr>
          <w:rFonts w:ascii="宋体" w:hAnsi="宋体"/>
          <w:color w:val="000000"/>
        </w:rPr>
      </w:pPr>
      <w:r>
        <w:rPr>
          <w:rFonts w:ascii="宋体" w:hAnsi="宋体" w:hint="eastAsia"/>
          <w:color w:val="000000"/>
        </w:rPr>
        <w:t>重点城市建设的组织、资金保障及其他支持措施等。</w:t>
      </w:r>
    </w:p>
    <w:p w:rsidR="004D2A39" w:rsidRDefault="004D2A39" w:rsidP="004D2A39">
      <w:pPr>
        <w:spacing w:line="570" w:lineRule="exact"/>
        <w:ind w:firstLineChars="200" w:firstLine="640"/>
        <w:jc w:val="left"/>
        <w:rPr>
          <w:rFonts w:ascii="宋体" w:eastAsia="方正黑体_GBK" w:hAnsi="宋体"/>
          <w:color w:val="000000"/>
        </w:rPr>
      </w:pPr>
      <w:r>
        <w:rPr>
          <w:rFonts w:ascii="宋体" w:eastAsia="方正黑体_GBK" w:hAnsi="宋体" w:hint="eastAsia"/>
          <w:color w:val="000000"/>
        </w:rPr>
        <w:lastRenderedPageBreak/>
        <w:t>五、进度安排</w:t>
      </w:r>
    </w:p>
    <w:p w:rsidR="004D2A39" w:rsidRDefault="004D2A39" w:rsidP="004D2A39">
      <w:pPr>
        <w:spacing w:line="570" w:lineRule="exact"/>
        <w:ind w:firstLineChars="200" w:firstLine="640"/>
        <w:jc w:val="left"/>
        <w:rPr>
          <w:rFonts w:ascii="宋体" w:hAnsi="宋体"/>
          <w:color w:val="000000"/>
        </w:rPr>
      </w:pPr>
      <w:r>
        <w:rPr>
          <w:rFonts w:ascii="宋体" w:hAnsi="宋体" w:hint="eastAsia"/>
          <w:color w:val="000000"/>
        </w:rPr>
        <w:t>按年度制定三年期的工作计划，主要工作任务进度安排、部门分工等。</w:t>
      </w:r>
    </w:p>
    <w:p w:rsidR="004D2A39" w:rsidRDefault="004D2A39" w:rsidP="004D2A39">
      <w:pPr>
        <w:autoSpaceDE/>
        <w:autoSpaceDN/>
        <w:snapToGrid/>
        <w:spacing w:line="240" w:lineRule="auto"/>
        <w:ind w:firstLine="0"/>
        <w:rPr>
          <w:rFonts w:ascii="宋体" w:hAnsi="宋体"/>
          <w:snapToGrid/>
          <w:color w:val="000000"/>
          <w:kern w:val="2"/>
          <w:szCs w:val="32"/>
        </w:rPr>
      </w:pPr>
    </w:p>
    <w:p w:rsidR="003A2D67" w:rsidRPr="004D2A39" w:rsidRDefault="003A2D67"/>
    <w:sectPr w:rsidR="003A2D67" w:rsidRPr="004D2A39" w:rsidSect="003A2D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2A39"/>
    <w:rsid w:val="00366CCE"/>
    <w:rsid w:val="003A2D67"/>
    <w:rsid w:val="004D2A39"/>
    <w:rsid w:val="00DC0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4D2A39"/>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2">
    <w:name w:val="heading 2"/>
    <w:basedOn w:val="a"/>
    <w:next w:val="a"/>
    <w:link w:val="2Char"/>
    <w:uiPriority w:val="9"/>
    <w:semiHidden/>
    <w:unhideWhenUsed/>
    <w:qFormat/>
    <w:rsid w:val="004D2A39"/>
    <w:pPr>
      <w:keepNext/>
      <w:keepLines/>
      <w:spacing w:before="260" w:after="260" w:line="416" w:lineRule="atLeas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qFormat/>
    <w:rsid w:val="004D2A39"/>
    <w:pPr>
      <w:tabs>
        <w:tab w:val="left" w:pos="9193"/>
        <w:tab w:val="left" w:pos="9827"/>
      </w:tabs>
      <w:spacing w:line="700" w:lineRule="atLeast"/>
      <w:ind w:firstLine="0"/>
      <w:jc w:val="center"/>
    </w:pPr>
    <w:rPr>
      <w:rFonts w:eastAsia="方正小标宋_GBK"/>
      <w:sz w:val="44"/>
    </w:rPr>
  </w:style>
  <w:style w:type="character" w:customStyle="1" w:styleId="2Char">
    <w:name w:val="标题 2 Char"/>
    <w:basedOn w:val="a0"/>
    <w:link w:val="2"/>
    <w:uiPriority w:val="9"/>
    <w:semiHidden/>
    <w:rsid w:val="004D2A39"/>
    <w:rPr>
      <w:rFonts w:asciiTheme="majorHAnsi" w:eastAsiaTheme="majorEastAsia" w:hAnsiTheme="majorHAnsi" w:cstheme="majorBidi"/>
      <w:b/>
      <w:bCs/>
      <w:snapToGrid w:val="0"/>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548</Words>
  <Characters>3128</Characters>
  <Application>Microsoft Office Word</Application>
  <DocSecurity>0</DocSecurity>
  <Lines>26</Lines>
  <Paragraphs>7</Paragraphs>
  <ScaleCrop>false</ScaleCrop>
  <Company>Win</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2021-08-10T07:09:00Z</dcterms:created>
  <dcterms:modified xsi:type="dcterms:W3CDTF">2021-08-10T07:10:00Z</dcterms:modified>
</cp:coreProperties>
</file>