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0C" w:rsidRDefault="00D4180C" w:rsidP="00D4180C">
      <w:pPr>
        <w:rPr>
          <w:rFonts w:ascii="方正黑体_GBK" w:eastAsia="方正黑体_GBK" w:hAnsi="Times New Roman" w:cs="Times New Roman"/>
          <w:szCs w:val="32"/>
        </w:rPr>
      </w:pPr>
      <w:r>
        <w:rPr>
          <w:rFonts w:ascii="方正黑体_GBK" w:eastAsia="方正黑体_GBK" w:hAnsi="Times New Roman" w:cs="Times New Roman" w:hint="eastAsia"/>
          <w:szCs w:val="32"/>
        </w:rPr>
        <w:t>附件</w:t>
      </w:r>
      <w:r>
        <w:rPr>
          <w:rFonts w:ascii="方正黑体_GBK" w:eastAsia="方正黑体_GBK" w:hAnsi="宋体" w:cs="Times New Roman" w:hint="eastAsia"/>
          <w:szCs w:val="32"/>
        </w:rPr>
        <w:t>1</w:t>
      </w:r>
    </w:p>
    <w:p w:rsidR="00D4180C" w:rsidRDefault="00D4180C" w:rsidP="00D4180C">
      <w:pPr>
        <w:spacing w:line="500" w:lineRule="exact"/>
        <w:rPr>
          <w:rFonts w:ascii="Calibri" w:hAnsi="Calibri"/>
          <w:szCs w:val="32"/>
          <w:u w:val="single"/>
        </w:rPr>
      </w:pPr>
      <w:r>
        <w:rPr>
          <w:rFonts w:ascii="Calibri" w:hAnsi="Calibri" w:hint="eastAsia"/>
          <w:szCs w:val="32"/>
        </w:rPr>
        <w:t>专项</w:t>
      </w:r>
      <w:r>
        <w:rPr>
          <w:rFonts w:ascii="Calibri" w:hAnsi="Calibri"/>
          <w:szCs w:val="32"/>
        </w:rPr>
        <w:t>类别：</w:t>
      </w:r>
      <w:r>
        <w:rPr>
          <w:rFonts w:ascii="Calibri" w:hAnsi="Calibri" w:hint="eastAsia"/>
          <w:szCs w:val="32"/>
          <w:u w:val="single"/>
        </w:rPr>
        <w:t>省知识产权专项</w:t>
      </w:r>
    </w:p>
    <w:p w:rsidR="00D4180C" w:rsidRDefault="00D4180C" w:rsidP="00D4180C">
      <w:pPr>
        <w:spacing w:line="500" w:lineRule="exact"/>
        <w:rPr>
          <w:rFonts w:ascii="Calibri" w:hAnsi="Calibri"/>
          <w:szCs w:val="32"/>
          <w:u w:val="single"/>
        </w:rPr>
      </w:pPr>
      <w:r>
        <w:rPr>
          <w:rFonts w:ascii="Calibri" w:hAnsi="Calibri" w:hint="eastAsia"/>
          <w:szCs w:val="32"/>
        </w:rPr>
        <w:t>受理</w:t>
      </w:r>
      <w:r>
        <w:rPr>
          <w:rFonts w:ascii="Calibri" w:hAnsi="Calibri"/>
          <w:szCs w:val="32"/>
        </w:rPr>
        <w:t>号</w:t>
      </w:r>
      <w:r>
        <w:rPr>
          <w:rFonts w:ascii="Calibri" w:hAnsi="Calibri" w:hint="eastAsia"/>
          <w:szCs w:val="32"/>
        </w:rPr>
        <w:t>：</w:t>
      </w:r>
    </w:p>
    <w:p w:rsidR="00D4180C" w:rsidRDefault="00D4180C" w:rsidP="00D4180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4180C" w:rsidRDefault="00D4180C" w:rsidP="00D4180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江苏省专利发明人奖申报书</w:t>
      </w:r>
    </w:p>
    <w:p w:rsidR="00D4180C" w:rsidRDefault="00D4180C" w:rsidP="00D4180C">
      <w:pPr>
        <w:rPr>
          <w:rFonts w:ascii="Times New Roman" w:hAnsi="Times New Roman" w:cs="Times New Roman"/>
          <w:szCs w:val="32"/>
        </w:rPr>
      </w:pPr>
    </w:p>
    <w:p w:rsidR="00D4180C" w:rsidRDefault="00D4180C" w:rsidP="00D4180C">
      <w:pPr>
        <w:rPr>
          <w:rFonts w:ascii="Times New Roman" w:hAnsi="Times New Roman" w:cs="Times New Roman"/>
          <w:szCs w:val="32"/>
        </w:rPr>
      </w:pPr>
    </w:p>
    <w:p w:rsidR="00D4180C" w:rsidRDefault="00D4180C" w:rsidP="00D4180C">
      <w:pPr>
        <w:rPr>
          <w:rFonts w:ascii="Times New Roman" w:hAnsi="Times New Roman" w:cs="Times New Roman"/>
          <w:szCs w:val="32"/>
        </w:rPr>
      </w:pPr>
    </w:p>
    <w:p w:rsidR="00D4180C" w:rsidRDefault="00D4180C" w:rsidP="00D4180C">
      <w:pPr>
        <w:rPr>
          <w:rFonts w:ascii="Times New Roman" w:hAnsi="Times New Roman" w:cs="Times New Roman"/>
          <w:szCs w:val="32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579"/>
      </w:tblGrid>
      <w:tr w:rsidR="00D4180C" w:rsidTr="005C2C98">
        <w:trPr>
          <w:trHeight w:val="1245"/>
        </w:trPr>
        <w:tc>
          <w:tcPr>
            <w:tcW w:w="2943" w:type="dxa"/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Cs w:val="32"/>
              </w:rPr>
              <w:t>申报人：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4180C" w:rsidTr="005C2C98">
        <w:trPr>
          <w:trHeight w:val="1245"/>
        </w:trPr>
        <w:tc>
          <w:tcPr>
            <w:tcW w:w="2943" w:type="dxa"/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Cs w:val="32"/>
              </w:rPr>
              <w:t>工作单位：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4180C" w:rsidTr="005C2C98">
        <w:trPr>
          <w:trHeight w:val="1245"/>
        </w:trPr>
        <w:tc>
          <w:tcPr>
            <w:tcW w:w="2943" w:type="dxa"/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Cs w:val="32"/>
              </w:rPr>
              <w:t>专利所属技术领域：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4180C" w:rsidTr="005C2C98">
        <w:trPr>
          <w:trHeight w:val="1245"/>
        </w:trPr>
        <w:tc>
          <w:tcPr>
            <w:tcW w:w="2943" w:type="dxa"/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Cs w:val="32"/>
              </w:rPr>
              <w:t>推荐单位或院士：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0C" w:rsidRDefault="00D4180C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D4180C" w:rsidRDefault="00D4180C" w:rsidP="00D4180C">
      <w:pPr>
        <w:rPr>
          <w:rFonts w:ascii="Times New Roman" w:hAnsi="Times New Roman" w:cs="Times New Roman"/>
          <w:szCs w:val="32"/>
        </w:rPr>
      </w:pPr>
    </w:p>
    <w:p w:rsidR="00D4180C" w:rsidRDefault="00D4180C" w:rsidP="00D4180C">
      <w:pPr>
        <w:jc w:val="left"/>
        <w:rPr>
          <w:rFonts w:ascii="Times New Roman" w:eastAsia="方正黑体_GBK" w:hAnsi="Times New Roman" w:cs="Times New Roman"/>
          <w:szCs w:val="32"/>
        </w:rPr>
      </w:pPr>
    </w:p>
    <w:p w:rsidR="00D4180C" w:rsidRDefault="00D4180C" w:rsidP="00D4180C">
      <w:pPr>
        <w:rPr>
          <w:rFonts w:ascii="方正楷体_GBK" w:eastAsia="方正楷体_GBK" w:hAnsi="Times New Roman" w:cs="Times New Roman"/>
          <w:szCs w:val="32"/>
        </w:rPr>
      </w:pPr>
    </w:p>
    <w:p w:rsidR="00D4180C" w:rsidRDefault="00D4180C" w:rsidP="00D4180C">
      <w:pPr>
        <w:jc w:val="center"/>
        <w:rPr>
          <w:rFonts w:ascii="方正楷体_GBK" w:eastAsia="方正楷体_GBK" w:hAnsi="Times New Roman" w:cs="Times New Roman"/>
          <w:szCs w:val="32"/>
        </w:rPr>
      </w:pPr>
      <w:r>
        <w:rPr>
          <w:rFonts w:ascii="方正楷体_GBK" w:eastAsia="方正楷体_GBK" w:hAnsi="Times New Roman" w:cs="Times New Roman" w:hint="eastAsia"/>
          <w:szCs w:val="32"/>
        </w:rPr>
        <w:t>江苏省知识产权局</w:t>
      </w:r>
    </w:p>
    <w:p w:rsidR="00D4180C" w:rsidRDefault="00D4180C" w:rsidP="00D4180C">
      <w:pPr>
        <w:jc w:val="center"/>
        <w:rPr>
          <w:rFonts w:ascii="Times New Roman" w:eastAsia="方正小标宋_GBK" w:hAnsi="Times New Roman" w:cs="Times New Roman"/>
          <w:szCs w:val="32"/>
        </w:rPr>
      </w:pPr>
      <w:r>
        <w:rPr>
          <w:rFonts w:ascii="方正楷体_GBK" w:eastAsia="方正楷体_GBK" w:hAnsi="Times New Roman" w:cs="Times New Roman" w:hint="eastAsia"/>
          <w:szCs w:val="32"/>
        </w:rPr>
        <w:t>二〇二〇年</w:t>
      </w:r>
      <w:r>
        <w:rPr>
          <w:rFonts w:ascii="Times New Roman" w:eastAsia="方正小标宋_GBK" w:hAnsi="Times New Roman" w:cs="Times New Roman"/>
          <w:szCs w:val="32"/>
        </w:rPr>
        <w:br w:type="page"/>
      </w:r>
    </w:p>
    <w:p w:rsidR="00D4180C" w:rsidRDefault="00D4180C" w:rsidP="00D4180C">
      <w:pPr>
        <w:jc w:val="center"/>
        <w:rPr>
          <w:rFonts w:ascii="Times New Roman" w:eastAsia="方正小标宋_GBK" w:hAnsi="Times New Roman" w:cs="Times New Roman"/>
          <w:szCs w:val="32"/>
        </w:rPr>
      </w:pPr>
    </w:p>
    <w:p w:rsidR="00D4180C" w:rsidRDefault="00D4180C" w:rsidP="00D4180C">
      <w:pPr>
        <w:spacing w:line="590" w:lineRule="exact"/>
        <w:jc w:val="center"/>
        <w:rPr>
          <w:rFonts w:ascii="宋体" w:eastAsia="方正小标宋_GBK" w:hAnsi="宋体" w:cs="Times New Roman"/>
          <w:sz w:val="44"/>
          <w:szCs w:val="32"/>
        </w:rPr>
      </w:pPr>
      <w:r>
        <w:rPr>
          <w:rFonts w:ascii="宋体" w:eastAsia="方正小标宋_GBK" w:hAnsi="宋体" w:cs="Times New Roman" w:hint="eastAsia"/>
          <w:sz w:val="44"/>
          <w:szCs w:val="32"/>
        </w:rPr>
        <w:t>填写说明</w:t>
      </w:r>
    </w:p>
    <w:p w:rsidR="00D4180C" w:rsidRDefault="00D4180C" w:rsidP="00D4180C">
      <w:pPr>
        <w:spacing w:line="590" w:lineRule="exact"/>
        <w:jc w:val="center"/>
        <w:rPr>
          <w:rFonts w:ascii="宋体" w:eastAsia="方正小标宋_GBK" w:hAnsi="宋体" w:cs="Times New Roman"/>
          <w:sz w:val="44"/>
          <w:szCs w:val="32"/>
        </w:rPr>
      </w:pPr>
    </w:p>
    <w:p w:rsidR="00D4180C" w:rsidRDefault="00D4180C" w:rsidP="00D4180C">
      <w:pPr>
        <w:spacing w:line="590" w:lineRule="exact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有效专利是指截止</w:t>
      </w:r>
      <w:r>
        <w:rPr>
          <w:rFonts w:ascii="宋体" w:hAnsi="宋体" w:cs="Times New Roman"/>
          <w:szCs w:val="32"/>
        </w:rPr>
        <w:t>201</w:t>
      </w:r>
      <w:r>
        <w:rPr>
          <w:rFonts w:ascii="宋体" w:hAnsi="宋体" w:cs="Times New Roman" w:hint="eastAsia"/>
          <w:szCs w:val="32"/>
        </w:rPr>
        <w:t>9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宋体" w:hAnsi="宋体" w:cs="Times New Roman" w:hint="eastAsia"/>
          <w:szCs w:val="32"/>
        </w:rPr>
        <w:t>12</w:t>
      </w:r>
      <w:r>
        <w:rPr>
          <w:rFonts w:ascii="Times New Roman" w:hAnsi="Times New Roman" w:cs="Times New Roman" w:hint="eastAsia"/>
          <w:szCs w:val="32"/>
        </w:rPr>
        <w:t>月</w:t>
      </w:r>
      <w:r>
        <w:rPr>
          <w:rFonts w:ascii="宋体" w:hAnsi="宋体" w:cs="Times New Roman"/>
          <w:szCs w:val="32"/>
        </w:rPr>
        <w:t>31</w:t>
      </w:r>
      <w:r>
        <w:rPr>
          <w:rFonts w:ascii="Times New Roman" w:hAnsi="Times New Roman" w:cs="Times New Roman" w:hint="eastAsia"/>
          <w:szCs w:val="32"/>
        </w:rPr>
        <w:t>日处于有效状态的专利；</w:t>
      </w:r>
    </w:p>
    <w:p w:rsidR="00D4180C" w:rsidRDefault="00D4180C" w:rsidP="00D4180C">
      <w:pPr>
        <w:spacing w:line="59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2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经济效益栏中数据要与所提交经济效益材料中的数据一致；</w:t>
      </w:r>
    </w:p>
    <w:p w:rsidR="00D4180C" w:rsidRDefault="00D4180C" w:rsidP="00D4180C">
      <w:pPr>
        <w:spacing w:line="59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经济效益、社会效益、生态效益的统计时间为</w:t>
      </w:r>
      <w:r>
        <w:rPr>
          <w:rFonts w:ascii="宋体" w:hAnsi="宋体" w:cs="Times New Roman"/>
          <w:szCs w:val="32"/>
        </w:rPr>
        <w:t>201</w:t>
      </w:r>
      <w:r>
        <w:rPr>
          <w:rFonts w:ascii="宋体" w:hAnsi="宋体" w:cs="Times New Roman" w:hint="eastAsia"/>
          <w:szCs w:val="32"/>
        </w:rPr>
        <w:t>5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宋体" w:hAnsi="宋体" w:cs="Times New Roman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月</w:t>
      </w:r>
      <w:r>
        <w:rPr>
          <w:rFonts w:ascii="宋体" w:hAnsi="宋体" w:cs="Times New Roman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日至</w:t>
      </w:r>
      <w:r>
        <w:rPr>
          <w:rFonts w:ascii="宋体" w:hAnsi="宋体" w:cs="Times New Roman"/>
          <w:szCs w:val="32"/>
        </w:rPr>
        <w:t>201</w:t>
      </w:r>
      <w:r>
        <w:rPr>
          <w:rFonts w:ascii="宋体" w:hAnsi="宋体" w:cs="Times New Roman" w:hint="eastAsia"/>
          <w:szCs w:val="32"/>
        </w:rPr>
        <w:t>9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宋体" w:hAnsi="宋体" w:cs="Times New Roman"/>
          <w:szCs w:val="32"/>
        </w:rPr>
        <w:t>12</w:t>
      </w:r>
      <w:r>
        <w:rPr>
          <w:rFonts w:ascii="Times New Roman" w:hAnsi="Times New Roman" w:cs="Times New Roman" w:hint="eastAsia"/>
          <w:szCs w:val="32"/>
        </w:rPr>
        <w:t>月</w:t>
      </w:r>
      <w:r>
        <w:rPr>
          <w:rFonts w:ascii="宋体" w:hAnsi="宋体" w:cs="Times New Roman"/>
          <w:szCs w:val="32"/>
        </w:rPr>
        <w:t>31</w:t>
      </w:r>
      <w:r>
        <w:rPr>
          <w:rFonts w:ascii="Times New Roman" w:hAnsi="Times New Roman" w:cs="Times New Roman" w:hint="eastAsia"/>
          <w:szCs w:val="32"/>
        </w:rPr>
        <w:t>日；</w:t>
      </w:r>
    </w:p>
    <w:p w:rsidR="00D4180C" w:rsidRDefault="00D4180C" w:rsidP="00D4180C">
      <w:pPr>
        <w:spacing w:line="590" w:lineRule="exact"/>
        <w:ind w:firstLine="63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4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近</w:t>
      </w:r>
      <w:r>
        <w:rPr>
          <w:rFonts w:ascii="宋体" w:hAnsi="宋体" w:cs="Times New Roman"/>
          <w:szCs w:val="32"/>
        </w:rPr>
        <w:t>3</w:t>
      </w:r>
      <w:r>
        <w:rPr>
          <w:rFonts w:ascii="Times New Roman" w:hAnsi="Times New Roman" w:cs="Times New Roman" w:hint="eastAsia"/>
          <w:szCs w:val="32"/>
        </w:rPr>
        <w:t>年专利申请统计时间为</w:t>
      </w:r>
      <w:r>
        <w:rPr>
          <w:rFonts w:ascii="宋体" w:hAnsi="宋体" w:cs="Times New Roman"/>
          <w:szCs w:val="32"/>
        </w:rPr>
        <w:t>201</w:t>
      </w:r>
      <w:r>
        <w:rPr>
          <w:rFonts w:ascii="宋体" w:hAnsi="宋体" w:cs="Times New Roman" w:hint="eastAsia"/>
          <w:szCs w:val="32"/>
        </w:rPr>
        <w:t>7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宋体" w:hAnsi="宋体" w:cs="Times New Roman" w:hint="eastAsia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月</w:t>
      </w:r>
      <w:r>
        <w:rPr>
          <w:rFonts w:ascii="宋体" w:hAnsi="宋体" w:cs="Times New Roman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日至</w:t>
      </w:r>
      <w:r>
        <w:rPr>
          <w:rFonts w:ascii="宋体" w:hAnsi="宋体" w:cs="Times New Roman"/>
          <w:szCs w:val="32"/>
        </w:rPr>
        <w:t>201</w:t>
      </w:r>
      <w:r>
        <w:rPr>
          <w:rFonts w:ascii="宋体" w:hAnsi="宋体" w:cs="Times New Roman" w:hint="eastAsia"/>
          <w:szCs w:val="32"/>
        </w:rPr>
        <w:t>9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宋体" w:hAnsi="宋体" w:cs="Times New Roman" w:hint="eastAsia"/>
          <w:szCs w:val="32"/>
        </w:rPr>
        <w:t>12</w:t>
      </w:r>
      <w:r>
        <w:rPr>
          <w:rFonts w:ascii="Times New Roman" w:hAnsi="Times New Roman" w:cs="Times New Roman" w:hint="eastAsia"/>
          <w:szCs w:val="32"/>
        </w:rPr>
        <w:t>月</w:t>
      </w:r>
      <w:r>
        <w:rPr>
          <w:rFonts w:ascii="宋体" w:hAnsi="宋体" w:cs="Times New Roman"/>
          <w:szCs w:val="32"/>
        </w:rPr>
        <w:t>31</w:t>
      </w:r>
      <w:r>
        <w:rPr>
          <w:rFonts w:ascii="Times New Roman" w:hAnsi="Times New Roman" w:cs="Times New Roman" w:hint="eastAsia"/>
          <w:szCs w:val="32"/>
        </w:rPr>
        <w:t>日；</w:t>
      </w:r>
    </w:p>
    <w:p w:rsidR="00D4180C" w:rsidRDefault="00D4180C" w:rsidP="00D4180C">
      <w:pPr>
        <w:spacing w:line="590" w:lineRule="exact"/>
        <w:ind w:firstLine="63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5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销售额是指专利产品产生的销售额；</w:t>
      </w:r>
    </w:p>
    <w:p w:rsidR="00D4180C" w:rsidRDefault="00D4180C" w:rsidP="00D4180C">
      <w:pPr>
        <w:spacing w:line="59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6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利税额是指专利产品产生的利税额；</w:t>
      </w:r>
    </w:p>
    <w:p w:rsidR="00D4180C" w:rsidRDefault="00D4180C" w:rsidP="00D4180C">
      <w:pPr>
        <w:spacing w:line="59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7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出口额是指专利产品产生的创汇额；</w:t>
      </w:r>
    </w:p>
    <w:p w:rsidR="00D4180C" w:rsidRDefault="00D4180C" w:rsidP="00D4180C">
      <w:pPr>
        <w:spacing w:line="59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8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表格不够可加行加页填写。</w:t>
      </w:r>
    </w:p>
    <w:p w:rsidR="00D4180C" w:rsidRDefault="00D4180C" w:rsidP="00D4180C">
      <w:pPr>
        <w:spacing w:line="590" w:lineRule="exact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br w:type="page"/>
      </w:r>
    </w:p>
    <w:p w:rsidR="00D4180C" w:rsidRDefault="00D4180C" w:rsidP="00D4180C">
      <w:pPr>
        <w:spacing w:line="590" w:lineRule="exact"/>
        <w:jc w:val="center"/>
        <w:rPr>
          <w:rFonts w:ascii="Times New Roman" w:hAnsi="Times New Roman" w:cs="Times New Roman"/>
          <w:szCs w:val="32"/>
        </w:rPr>
      </w:pPr>
    </w:p>
    <w:p w:rsidR="00D4180C" w:rsidRDefault="00D4180C" w:rsidP="00D4180C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信用承诺书</w:t>
      </w:r>
    </w:p>
    <w:p w:rsidR="00D4180C" w:rsidRDefault="00D4180C" w:rsidP="00D4180C">
      <w:pPr>
        <w:rPr>
          <w:rFonts w:ascii="方正仿宋_GBK"/>
          <w:szCs w:val="32"/>
        </w:rPr>
      </w:pPr>
    </w:p>
    <w:p w:rsidR="00D4180C" w:rsidRDefault="00D4180C" w:rsidP="00D4180C">
      <w:pPr>
        <w:ind w:firstLineChars="200" w:firstLine="640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我已知晓《江苏省自然人失信惩戒办法（试行）》，并郑重承诺如下：</w:t>
      </w:r>
    </w:p>
    <w:p w:rsidR="00D4180C" w:rsidRDefault="00D4180C" w:rsidP="00D4180C">
      <w:pPr>
        <w:ind w:firstLineChars="200" w:firstLine="640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我向政府部门提供的各类资料，均符合国家法律法规和政策要求，真实、有效，无任何伪造修改和虚假成分，如有虚假和失信行为，我愿意承担相关的法律责任，并同意将相关失信信息录入相关行政主管部门的信用档案，同时报送省级公共信用信息系统；情节严重的，同意由相关行政主管部门予以社会公示，并</w:t>
      </w:r>
      <w:proofErr w:type="gramStart"/>
      <w:r>
        <w:rPr>
          <w:rFonts w:ascii="宋体" w:hAnsi="宋体" w:hint="eastAsia"/>
          <w:szCs w:val="32"/>
        </w:rPr>
        <w:t>录入省</w:t>
      </w:r>
      <w:bookmarkStart w:id="0" w:name="_GoBack"/>
      <w:bookmarkEnd w:id="0"/>
      <w:proofErr w:type="gramEnd"/>
      <w:r>
        <w:rPr>
          <w:rFonts w:ascii="宋体" w:hAnsi="宋体" w:hint="eastAsia"/>
          <w:szCs w:val="32"/>
        </w:rPr>
        <w:t>公共信用信息系统黑名单。</w:t>
      </w:r>
    </w:p>
    <w:p w:rsidR="00D4180C" w:rsidRDefault="00D4180C" w:rsidP="00D4180C">
      <w:pPr>
        <w:ind w:firstLineChars="200" w:firstLine="640"/>
        <w:jc w:val="right"/>
        <w:rPr>
          <w:rFonts w:ascii="宋体" w:hAnsi="宋体"/>
          <w:szCs w:val="32"/>
        </w:rPr>
      </w:pPr>
    </w:p>
    <w:p w:rsidR="00D4180C" w:rsidRDefault="00D4180C" w:rsidP="00D4180C">
      <w:pPr>
        <w:ind w:firstLineChars="200" w:firstLine="640"/>
        <w:jc w:val="right"/>
        <w:rPr>
          <w:rFonts w:ascii="宋体" w:hAnsi="宋体"/>
          <w:szCs w:val="32"/>
        </w:rPr>
      </w:pPr>
    </w:p>
    <w:p w:rsidR="00D4180C" w:rsidRDefault="00D4180C" w:rsidP="00D4180C">
      <w:pPr>
        <w:ind w:firstLineChars="1000" w:firstLine="3200"/>
        <w:jc w:val="left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tab/>
      </w:r>
      <w:r>
        <w:rPr>
          <w:rFonts w:ascii="宋体" w:hAnsi="宋体"/>
          <w:szCs w:val="32"/>
        </w:rPr>
        <w:tab/>
      </w:r>
      <w:r>
        <w:rPr>
          <w:rFonts w:ascii="宋体" w:hAnsi="宋体"/>
          <w:szCs w:val="32"/>
        </w:rPr>
        <w:tab/>
      </w:r>
      <w:r>
        <w:rPr>
          <w:rFonts w:ascii="宋体" w:hAnsi="宋体"/>
          <w:szCs w:val="32"/>
        </w:rPr>
        <w:tab/>
      </w:r>
      <w:r>
        <w:rPr>
          <w:rFonts w:ascii="宋体" w:hAnsi="宋体"/>
          <w:szCs w:val="32"/>
        </w:rPr>
        <w:tab/>
      </w:r>
      <w:r>
        <w:rPr>
          <w:rFonts w:ascii="宋体" w:hAnsi="宋体"/>
          <w:szCs w:val="32"/>
        </w:rPr>
        <w:tab/>
      </w:r>
      <w:r>
        <w:rPr>
          <w:rFonts w:ascii="宋体" w:hAnsi="宋体"/>
          <w:szCs w:val="32"/>
        </w:rPr>
        <w:tab/>
      </w:r>
      <w:r>
        <w:rPr>
          <w:rFonts w:ascii="宋体" w:hAnsi="宋体" w:hint="eastAsia"/>
          <w:szCs w:val="32"/>
        </w:rPr>
        <w:t>申报人</w:t>
      </w:r>
      <w:r>
        <w:rPr>
          <w:rFonts w:ascii="宋体" w:hAnsi="宋体"/>
          <w:szCs w:val="32"/>
        </w:rPr>
        <w:t>签名</w:t>
      </w:r>
    </w:p>
    <w:p w:rsidR="00D4180C" w:rsidRDefault="00D4180C" w:rsidP="00D4180C">
      <w:pPr>
        <w:wordWrap w:val="0"/>
        <w:ind w:firstLineChars="200" w:firstLine="640"/>
        <w:jc w:val="righ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年</w:t>
      </w:r>
      <w:r>
        <w:rPr>
          <w:rFonts w:ascii="宋体" w:hAnsi="宋体" w:hint="eastAsia"/>
          <w:szCs w:val="32"/>
        </w:rPr>
        <w:t xml:space="preserve">  </w:t>
      </w:r>
      <w:r>
        <w:rPr>
          <w:rFonts w:ascii="宋体" w:hAnsi="宋体" w:hint="eastAsia"/>
          <w:szCs w:val="32"/>
        </w:rPr>
        <w:t>月</w:t>
      </w:r>
      <w:r>
        <w:rPr>
          <w:rFonts w:ascii="宋体" w:hAnsi="宋体" w:hint="eastAsia"/>
          <w:szCs w:val="32"/>
        </w:rPr>
        <w:t xml:space="preserve">  </w:t>
      </w:r>
      <w:r>
        <w:rPr>
          <w:rFonts w:ascii="宋体" w:hAnsi="宋体" w:hint="eastAsia"/>
          <w:szCs w:val="32"/>
        </w:rPr>
        <w:t>日</w:t>
      </w:r>
      <w:r>
        <w:rPr>
          <w:rFonts w:ascii="宋体" w:hAnsi="宋体" w:hint="eastAsia"/>
          <w:szCs w:val="32"/>
        </w:rPr>
        <w:t xml:space="preserve"> </w:t>
      </w:r>
    </w:p>
    <w:p w:rsidR="00D4180C" w:rsidRDefault="00D4180C" w:rsidP="00D4180C">
      <w:pPr>
        <w:widowControl/>
        <w:jc w:val="left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p w:rsidR="00D4180C" w:rsidRDefault="00D4180C" w:rsidP="00D4180C">
      <w:pPr>
        <w:ind w:firstLineChars="200" w:firstLine="640"/>
        <w:jc w:val="left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lastRenderedPageBreak/>
        <w:t>一、</w:t>
      </w:r>
      <w:r>
        <w:rPr>
          <w:rFonts w:ascii="Times New Roman" w:eastAsia="方正黑体_GBK" w:hAnsi="Times New Roman" w:cs="Times New Roman" w:hint="eastAsia"/>
          <w:szCs w:val="32"/>
        </w:rPr>
        <w:t>申报人基本信息</w:t>
      </w:r>
    </w:p>
    <w:tbl>
      <w:tblPr>
        <w:tblW w:w="9061" w:type="dxa"/>
        <w:tblLayout w:type="fixed"/>
        <w:tblLook w:val="04A0"/>
      </w:tblPr>
      <w:tblGrid>
        <w:gridCol w:w="2007"/>
        <w:gridCol w:w="1876"/>
        <w:gridCol w:w="1508"/>
        <w:gridCol w:w="1356"/>
        <w:gridCol w:w="1156"/>
        <w:gridCol w:w="49"/>
        <w:gridCol w:w="1109"/>
      </w:tblGrid>
      <w:tr w:rsidR="00D4180C" w:rsidTr="005C2C98">
        <w:trPr>
          <w:trHeight w:val="375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姓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名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专业技术职称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行政</w:t>
            </w:r>
          </w:p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职务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trHeight w:val="577"/>
        </w:trPr>
        <w:tc>
          <w:tcPr>
            <w:tcW w:w="90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□机关事业单位工作人员□企业负责人□其他</w:t>
            </w:r>
          </w:p>
        </w:tc>
      </w:tr>
      <w:tr w:rsidR="00D4180C" w:rsidTr="005C2C98">
        <w:trPr>
          <w:trHeight w:val="37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是否院士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手机</w:t>
            </w:r>
          </w:p>
        </w:tc>
        <w:tc>
          <w:tcPr>
            <w:tcW w:w="3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trHeight w:val="37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办公电话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电子邮箱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trHeight w:val="37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政治面貌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学历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学位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trHeight w:val="720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工作单位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trHeight w:val="544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联系地址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trHeight w:val="752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推荐单位</w:t>
            </w:r>
          </w:p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或院士联系</w:t>
            </w:r>
          </w:p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方式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cantSplit/>
          <w:trHeight w:val="6804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80C" w:rsidRDefault="00D4180C" w:rsidP="005C2C9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个人简历</w:t>
            </w:r>
          </w:p>
          <w:p w:rsidR="00D4180C" w:rsidRDefault="00D4180C" w:rsidP="005C2C9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（从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大学起填写）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D4180C" w:rsidTr="005C2C98">
        <w:trPr>
          <w:cantSplit/>
          <w:trHeight w:val="11755"/>
        </w:trPr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80C" w:rsidRDefault="00D4180C" w:rsidP="005C2C9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lastRenderedPageBreak/>
              <w:t>发明创造活动概述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简要说明申报人从事发明创造活动的经历及成果。</w:t>
            </w:r>
          </w:p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以上材料不超过</w:t>
            </w:r>
            <w:r>
              <w:rPr>
                <w:rFonts w:ascii="宋体" w:hAnsi="宋体" w:cs="Times New Roman"/>
                <w:sz w:val="28"/>
                <w:szCs w:val="32"/>
              </w:rPr>
              <w:t>500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字。</w:t>
            </w:r>
          </w:p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</w:tbl>
    <w:p w:rsidR="00D4180C" w:rsidRDefault="00D4180C" w:rsidP="00D4180C">
      <w:pPr>
        <w:numPr>
          <w:ilvl w:val="0"/>
          <w:numId w:val="1"/>
        </w:numPr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br w:type="page"/>
      </w:r>
    </w:p>
    <w:p w:rsidR="00D4180C" w:rsidRDefault="00D4180C" w:rsidP="00D4180C">
      <w:pPr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lastRenderedPageBreak/>
        <w:t>二、</w:t>
      </w:r>
      <w:r>
        <w:rPr>
          <w:rFonts w:ascii="Times New Roman" w:eastAsia="方正黑体_GBK" w:hAnsi="Times New Roman" w:cs="Times New Roman" w:hint="eastAsia"/>
          <w:szCs w:val="32"/>
        </w:rPr>
        <w:t>发明创造能力评价</w:t>
      </w:r>
    </w:p>
    <w:tbl>
      <w:tblPr>
        <w:tblW w:w="9061" w:type="dxa"/>
        <w:tblInd w:w="-34" w:type="dxa"/>
        <w:tblLayout w:type="fixed"/>
        <w:tblLook w:val="04A0"/>
      </w:tblPr>
      <w:tblGrid>
        <w:gridCol w:w="636"/>
        <w:gridCol w:w="574"/>
        <w:gridCol w:w="1865"/>
        <w:gridCol w:w="1836"/>
        <w:gridCol w:w="1896"/>
        <w:gridCol w:w="2254"/>
      </w:tblGrid>
      <w:tr w:rsidR="00D4180C" w:rsidTr="005C2C98">
        <w:trPr>
          <w:trHeight w:val="12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发明创造成果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列举出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作为主要发明人或设计人的有效发明专利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实用新型专利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外观设计专利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以及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有效国（境）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32"/>
              </w:rPr>
              <w:t>外专利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的专利号；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近</w:t>
            </w:r>
            <w:r>
              <w:rPr>
                <w:rFonts w:ascii="宋体" w:hAnsi="宋体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年国内专利申请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国（境）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32"/>
              </w:rPr>
              <w:t>外专利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32"/>
              </w:rPr>
              <w:t>申请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的申请号</w:t>
            </w: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专利号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专利名称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专利权人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发明人或设计人</w:t>
            </w: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国内有效</w:t>
            </w:r>
          </w:p>
          <w:p w:rsidR="00D4180C" w:rsidRDefault="00D4180C" w:rsidP="005C2C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专利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国</w:t>
            </w:r>
            <w:r>
              <w:rPr>
                <w:rFonts w:ascii="Times New Roman" w:hAnsi="Times New Roman" w:cs="Times New Roman" w:hint="eastAsia"/>
                <w:spacing w:val="-20"/>
                <w:w w:val="80"/>
                <w:szCs w:val="21"/>
              </w:rPr>
              <w:t>（境）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外有效</w:t>
            </w:r>
          </w:p>
          <w:p w:rsidR="00D4180C" w:rsidRDefault="00D4180C" w:rsidP="005C2C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专利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申请号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专利名称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专利申请人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发明人或设计人</w:t>
            </w: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国内专利申请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国</w:t>
            </w:r>
            <w:r>
              <w:rPr>
                <w:rFonts w:ascii="Times New Roman" w:hAnsi="Times New Roman" w:cs="Times New Roman" w:hint="eastAsia"/>
                <w:spacing w:val="-20"/>
                <w:w w:val="80"/>
                <w:szCs w:val="21"/>
              </w:rPr>
              <w:t>（境）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32"/>
              </w:rPr>
              <w:t>外专利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32"/>
              </w:rPr>
              <w:t>申请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180C" w:rsidRDefault="00D4180C" w:rsidP="005C2C98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4180C" w:rsidTr="005C2C98">
        <w:trPr>
          <w:trHeight w:val="19337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Cs w:val="32"/>
              </w:rPr>
              <w:lastRenderedPageBreak/>
              <w:t>主要专利质量评价</w:t>
            </w:r>
          </w:p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列举</w:t>
            </w:r>
            <w:r>
              <w:rPr>
                <w:rFonts w:ascii="宋体" w:hAnsi="宋体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宋体" w:hAnsi="宋体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项申报人的主要专利。重点说明发明、实用新型专利的新颖性、创造性和实用性，专利文本质量（说明书是否已清楚、完整地公开发明的内容，并使所属技术领域的技术人员能够理解和实施，权利要求书是否清楚、简要，权利要求是否以说明书为依据、保护范围是否合理）；说明外观设计专利的创新性和工业适用性，授权文本中的图片或者照片是否清楚完整。</w:t>
            </w:r>
          </w:p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以上材料不超过</w:t>
            </w:r>
            <w:r>
              <w:rPr>
                <w:rFonts w:ascii="宋体" w:hAnsi="宋体" w:cs="Times New Roman"/>
                <w:sz w:val="28"/>
                <w:szCs w:val="32"/>
              </w:rPr>
              <w:t>2500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字。</w:t>
            </w: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180C" w:rsidRDefault="00D4180C" w:rsidP="005C2C98">
            <w:pPr>
              <w:spacing w:line="0" w:lineRule="atLeast"/>
              <w:ind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D4180C" w:rsidRDefault="00D4180C" w:rsidP="00D4180C">
      <w:pPr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lastRenderedPageBreak/>
        <w:t>三、</w:t>
      </w:r>
      <w:r>
        <w:rPr>
          <w:rFonts w:ascii="Times New Roman" w:eastAsia="方正黑体_GBK" w:hAnsi="Times New Roman" w:cs="Times New Roman" w:hint="eastAsia"/>
          <w:szCs w:val="32"/>
        </w:rPr>
        <w:t>发明创造水平评价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D4180C" w:rsidTr="005C2C98">
        <w:trPr>
          <w:trHeight w:val="12038"/>
        </w:trPr>
        <w:tc>
          <w:tcPr>
            <w:tcW w:w="8522" w:type="dxa"/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列举</w:t>
            </w:r>
            <w:r>
              <w:rPr>
                <w:rFonts w:ascii="宋体" w:hAnsi="宋体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宋体" w:hAnsi="宋体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项最能反映申报人发明创造水平的专利。重点说明发明或者实用新型专利是否为核心专利、基础专利，解决了本领域哪些关键、共性技术难题，对提高产品市场竞争力、促进相关领域技术进步和推动产业转型升级有何突出贡献；外观设计专利结合设计要点（造型、图形、色彩、材质等），对设计理念、用途、功能进行详细说明，重点描述独特性、美学效果、寓意表达、人机性、设计合理性和安全可靠性。</w:t>
            </w:r>
          </w:p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以上材料不超过</w:t>
            </w:r>
            <w:r>
              <w:rPr>
                <w:rFonts w:ascii="宋体" w:hAnsi="宋体" w:cs="Times New Roman"/>
                <w:sz w:val="28"/>
                <w:szCs w:val="32"/>
              </w:rPr>
              <w:t>2500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字。</w:t>
            </w:r>
          </w:p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D4180C" w:rsidRDefault="00D4180C" w:rsidP="00D4180C">
      <w:pPr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四、</w:t>
      </w:r>
      <w:r>
        <w:rPr>
          <w:rFonts w:ascii="Times New Roman" w:eastAsia="方正黑体_GBK" w:hAnsi="Times New Roman" w:cs="Times New Roman" w:hint="eastAsia"/>
          <w:szCs w:val="32"/>
        </w:rPr>
        <w:t>发明创造成果经济贡献评价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274"/>
        <w:gridCol w:w="289"/>
        <w:gridCol w:w="1269"/>
        <w:gridCol w:w="715"/>
        <w:gridCol w:w="845"/>
        <w:gridCol w:w="431"/>
        <w:gridCol w:w="567"/>
        <w:gridCol w:w="992"/>
        <w:gridCol w:w="1418"/>
      </w:tblGrid>
      <w:tr w:rsidR="00D4180C" w:rsidTr="005C2C98">
        <w:trPr>
          <w:trHeight w:hRule="exact" w:val="1097"/>
        </w:trPr>
        <w:tc>
          <w:tcPr>
            <w:tcW w:w="8724" w:type="dxa"/>
            <w:gridSpan w:val="10"/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专利产品实施及效益：一项产品涉及多件专利的列在同一个专利产品项下统计，有多项专利产品的，可加页分别列出。</w:t>
            </w:r>
          </w:p>
        </w:tc>
      </w:tr>
      <w:tr w:rsidR="00D4180C" w:rsidTr="005C2C98">
        <w:trPr>
          <w:trHeight w:hRule="exact" w:val="558"/>
        </w:trPr>
        <w:tc>
          <w:tcPr>
            <w:tcW w:w="248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专利产品名称</w:t>
            </w:r>
          </w:p>
        </w:tc>
        <w:tc>
          <w:tcPr>
            <w:tcW w:w="6237" w:type="dxa"/>
            <w:gridSpan w:val="7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专利号</w:t>
            </w: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专利名称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专利权人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发明人或设计人</w:t>
            </w: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984"/>
        </w:trPr>
        <w:tc>
          <w:tcPr>
            <w:tcW w:w="248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经济效益指标</w:t>
            </w: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近</w:t>
            </w:r>
            <w:r>
              <w:rPr>
                <w:rFonts w:ascii="宋体" w:hAnsi="宋体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年累计</w:t>
            </w:r>
          </w:p>
        </w:tc>
        <w:tc>
          <w:tcPr>
            <w:tcW w:w="1276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年均</w:t>
            </w:r>
          </w:p>
        </w:tc>
        <w:tc>
          <w:tcPr>
            <w:tcW w:w="2977" w:type="dxa"/>
            <w:gridSpan w:val="3"/>
            <w:vAlign w:val="center"/>
          </w:tcPr>
          <w:p w:rsidR="00D4180C" w:rsidRDefault="00D4180C" w:rsidP="005C2C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其中近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年在本省产生的经济效益</w:t>
            </w:r>
          </w:p>
        </w:tc>
      </w:tr>
      <w:tr w:rsidR="00D4180C" w:rsidTr="005C2C98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销售额（万元）</w:t>
            </w: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利税额（万元）</w:t>
            </w: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出口额（万美元）</w:t>
            </w:r>
          </w:p>
        </w:tc>
        <w:tc>
          <w:tcPr>
            <w:tcW w:w="1984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val="568"/>
        </w:trPr>
        <w:tc>
          <w:tcPr>
            <w:tcW w:w="924" w:type="dxa"/>
            <w:vMerge w:val="restart"/>
            <w:tcBorders>
              <w:right w:val="nil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近</w:t>
            </w:r>
            <w:r>
              <w:rPr>
                <w:rFonts w:ascii="宋体" w:hAnsi="宋体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年专利运营情况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合同</w:t>
            </w:r>
          </w:p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涉及到的专利名称</w:t>
            </w:r>
          </w:p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及专利号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专利运营方式</w:t>
            </w:r>
          </w:p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（许可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转让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融资）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金额</w:t>
            </w:r>
          </w:p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（万元）</w:t>
            </w:r>
          </w:p>
          <w:p w:rsidR="00D4180C" w:rsidRDefault="00D4180C" w:rsidP="005C2C98">
            <w:pPr>
              <w:spacing w:line="5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526"/>
        </w:trPr>
        <w:tc>
          <w:tcPr>
            <w:tcW w:w="924" w:type="dxa"/>
            <w:vMerge/>
            <w:tcBorders>
              <w:right w:val="nil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专利名称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专利号</w:t>
            </w: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4180C" w:rsidRDefault="00D4180C" w:rsidP="005C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Merge/>
            <w:tcBorders>
              <w:right w:val="nil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trHeight w:hRule="exact" w:val="680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4180C" w:rsidRDefault="00D4180C" w:rsidP="005C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0C" w:rsidTr="005C2C98">
        <w:trPr>
          <w:cantSplit/>
          <w:trHeight w:hRule="exact" w:val="12542"/>
        </w:trPr>
        <w:tc>
          <w:tcPr>
            <w:tcW w:w="924" w:type="dxa"/>
            <w:tcBorders>
              <w:top w:val="single" w:sz="4" w:space="0" w:color="auto"/>
            </w:tcBorders>
            <w:textDirection w:val="tbRlV"/>
            <w:vAlign w:val="center"/>
          </w:tcPr>
          <w:p w:rsidR="00D4180C" w:rsidRDefault="00D4180C" w:rsidP="005C2C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经济贡献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</w:tcBorders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列举</w:t>
            </w:r>
            <w:r>
              <w:rPr>
                <w:rFonts w:ascii="宋体" w:hAnsi="宋体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宋体" w:hAnsi="宋体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项申报人的主要专利。说明专利与本地战略性新兴产业、支柱产业结合度及对经济发展的贡献。</w:t>
            </w:r>
          </w:p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以上材料不超过</w:t>
            </w:r>
            <w:r>
              <w:rPr>
                <w:rFonts w:ascii="宋体" w:hAnsi="宋体" w:cs="Times New Roman"/>
                <w:sz w:val="28"/>
                <w:szCs w:val="32"/>
              </w:rPr>
              <w:t>1500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字。</w:t>
            </w:r>
          </w:p>
        </w:tc>
      </w:tr>
    </w:tbl>
    <w:p w:rsidR="00D4180C" w:rsidRDefault="00D4180C" w:rsidP="00D4180C">
      <w:pPr>
        <w:pStyle w:val="a4"/>
        <w:numPr>
          <w:ilvl w:val="0"/>
          <w:numId w:val="2"/>
        </w:numPr>
        <w:ind w:firstLineChars="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t>发明创造成果社会贡献评价</w:t>
      </w:r>
    </w:p>
    <w:tbl>
      <w:tblPr>
        <w:tblW w:w="9045" w:type="dxa"/>
        <w:tblInd w:w="-34" w:type="dxa"/>
        <w:tblLayout w:type="fixed"/>
        <w:tblLook w:val="04A0"/>
      </w:tblPr>
      <w:tblGrid>
        <w:gridCol w:w="9045"/>
      </w:tblGrid>
      <w:tr w:rsidR="00D4180C" w:rsidTr="005C2C98">
        <w:trPr>
          <w:trHeight w:val="11972"/>
        </w:trPr>
        <w:tc>
          <w:tcPr>
            <w:tcW w:w="9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lastRenderedPageBreak/>
              <w:t>列举</w:t>
            </w:r>
            <w:r>
              <w:rPr>
                <w:rFonts w:ascii="宋体" w:hAnsi="宋体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宋体" w:hAnsi="宋体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项申报人的主要专利。说明专利对促进技术进步、提高科学管理水平、保护自然资源与生态环境、消除公害污染、安全生产、改善劳动条件、医疗保健、保障国家和公共安全、提高人民物质文化生活水平、引领消费习惯等方面所起的作用。采取定性与定量相结合的方法进行说明。</w:t>
            </w:r>
          </w:p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以上材料不超过</w:t>
            </w:r>
            <w:r>
              <w:rPr>
                <w:rFonts w:ascii="宋体" w:hAnsi="宋体" w:cs="Times New Roman"/>
                <w:sz w:val="28"/>
                <w:szCs w:val="32"/>
              </w:rPr>
              <w:t>1500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字。</w:t>
            </w:r>
          </w:p>
        </w:tc>
      </w:tr>
    </w:tbl>
    <w:p w:rsidR="00D4180C" w:rsidRDefault="00D4180C" w:rsidP="00D4180C">
      <w:pPr>
        <w:pStyle w:val="a4"/>
        <w:numPr>
          <w:ilvl w:val="0"/>
          <w:numId w:val="2"/>
        </w:numPr>
        <w:ind w:firstLineChars="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t>专利维权、布局等保护措施及成效评价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D4180C" w:rsidTr="005C2C98">
        <w:trPr>
          <w:trHeight w:val="11998"/>
        </w:trPr>
        <w:tc>
          <w:tcPr>
            <w:tcW w:w="8522" w:type="dxa"/>
          </w:tcPr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lastRenderedPageBreak/>
              <w:t>列举</w:t>
            </w:r>
            <w:r>
              <w:rPr>
                <w:rFonts w:ascii="宋体" w:hAnsi="宋体" w:cs="Times New Roman"/>
                <w:sz w:val="28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宋体" w:hAnsi="宋体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个在专利保护方面所采取的措施及取得的成效，包括但不仅限于：专利维权、国内外专利布局等情况。</w:t>
            </w:r>
          </w:p>
          <w:p w:rsidR="00D4180C" w:rsidRDefault="00D4180C" w:rsidP="005C2C98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以上材料不超过</w:t>
            </w:r>
            <w:r>
              <w:rPr>
                <w:rFonts w:ascii="宋体" w:hAnsi="宋体" w:cs="Times New Roman"/>
                <w:sz w:val="28"/>
                <w:szCs w:val="32"/>
              </w:rPr>
              <w:t>1500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字。</w:t>
            </w:r>
          </w:p>
        </w:tc>
      </w:tr>
    </w:tbl>
    <w:p w:rsidR="00D4180C" w:rsidRDefault="00D4180C" w:rsidP="00D4180C">
      <w:pPr>
        <w:widowControl/>
        <w:jc w:val="left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br w:type="page"/>
      </w:r>
    </w:p>
    <w:p w:rsidR="00D4180C" w:rsidRDefault="00D4180C" w:rsidP="00D4180C">
      <w:pPr>
        <w:numPr>
          <w:ilvl w:val="0"/>
          <w:numId w:val="2"/>
        </w:numPr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lastRenderedPageBreak/>
        <w:t>获奖情况</w:t>
      </w:r>
    </w:p>
    <w:tbl>
      <w:tblPr>
        <w:tblpPr w:leftFromText="180" w:rightFromText="180" w:vertAnchor="text" w:horzAnchor="margin" w:tblpY="152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2118"/>
        <w:gridCol w:w="1499"/>
        <w:gridCol w:w="1499"/>
        <w:gridCol w:w="1664"/>
        <w:gridCol w:w="1508"/>
      </w:tblGrid>
      <w:tr w:rsidR="00D4180C" w:rsidTr="005C2C98">
        <w:trPr>
          <w:trHeight w:val="510"/>
        </w:trPr>
        <w:tc>
          <w:tcPr>
            <w:tcW w:w="9032" w:type="dxa"/>
            <w:gridSpan w:val="6"/>
            <w:vAlign w:val="center"/>
          </w:tcPr>
          <w:p w:rsidR="00D4180C" w:rsidRDefault="00D4180C" w:rsidP="005C2C98">
            <w:pPr>
              <w:jc w:val="center"/>
              <w:rPr>
                <w:rFonts w:ascii="方正小标宋_GBK" w:eastAsia="方正小标宋_GBK" w:hAnsi="Times New Roman" w:cs="Times New Roman"/>
                <w:szCs w:val="32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国家级奖励</w:t>
            </w: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获奖专利名称</w:t>
            </w: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获奖时间</w:t>
            </w: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获奖地点</w:t>
            </w: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奖项名称</w:t>
            </w: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颁奖单位</w:t>
            </w: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Theme="majorEastAsia" w:eastAsiaTheme="majorEastAsia" w:hAnsiTheme="majorEastAsia" w:cs="Times New Roman"/>
                <w:szCs w:val="32"/>
              </w:rPr>
            </w:pPr>
            <w:r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Theme="majorEastAsia" w:eastAsiaTheme="majorEastAsia" w:hAnsiTheme="majorEastAsia" w:cs="Times New Roman"/>
                <w:szCs w:val="32"/>
              </w:rPr>
            </w:pPr>
            <w:r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</w:tr>
      <w:tr w:rsidR="00D4180C" w:rsidTr="005C2C98">
        <w:trPr>
          <w:trHeight w:val="510"/>
        </w:trPr>
        <w:tc>
          <w:tcPr>
            <w:tcW w:w="9032" w:type="dxa"/>
            <w:gridSpan w:val="6"/>
            <w:vAlign w:val="center"/>
          </w:tcPr>
          <w:p w:rsidR="00D4180C" w:rsidRDefault="00D4180C" w:rsidP="005C2C98">
            <w:pPr>
              <w:jc w:val="center"/>
              <w:rPr>
                <w:rFonts w:ascii="方正小标宋_GBK" w:eastAsia="方正小标宋_GBK" w:hAnsi="Times New Roman" w:cs="Times New Roman"/>
                <w:szCs w:val="32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省部级奖励</w:t>
            </w: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获奖专利名称</w:t>
            </w: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获奖时间</w:t>
            </w: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获奖地点</w:t>
            </w: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奖项名称</w:t>
            </w: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  <w:r>
              <w:rPr>
                <w:rFonts w:ascii="方正仿宋_GBK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颁奖单位</w:t>
            </w: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</w:tr>
      <w:tr w:rsidR="00D4180C" w:rsidTr="005C2C98">
        <w:trPr>
          <w:trHeight w:val="510"/>
        </w:trPr>
        <w:tc>
          <w:tcPr>
            <w:tcW w:w="744" w:type="dxa"/>
            <w:vAlign w:val="center"/>
          </w:tcPr>
          <w:p w:rsidR="00D4180C" w:rsidRDefault="00D4180C" w:rsidP="005C2C98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11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D4180C" w:rsidRDefault="00D4180C" w:rsidP="005C2C98">
            <w:pPr>
              <w:jc w:val="center"/>
              <w:rPr>
                <w:rFonts w:ascii="方正仿宋_GBK" w:hAnsi="Times New Roman" w:cs="Times New Roman"/>
                <w:szCs w:val="32"/>
              </w:rPr>
            </w:pPr>
          </w:p>
        </w:tc>
      </w:tr>
    </w:tbl>
    <w:p w:rsidR="00D4180C" w:rsidRDefault="00D4180C" w:rsidP="00D4180C">
      <w:pPr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t>八、所在单位意见</w:t>
      </w:r>
    </w:p>
    <w:tbl>
      <w:tblPr>
        <w:tblStyle w:val="a3"/>
        <w:tblW w:w="9039" w:type="dxa"/>
        <w:tblLayout w:type="fixed"/>
        <w:tblLook w:val="04A0"/>
      </w:tblPr>
      <w:tblGrid>
        <w:gridCol w:w="9039"/>
      </w:tblGrid>
      <w:tr w:rsidR="00D4180C" w:rsidTr="00D4180C">
        <w:trPr>
          <w:trHeight w:val="1279"/>
        </w:trPr>
        <w:tc>
          <w:tcPr>
            <w:tcW w:w="9039" w:type="dxa"/>
          </w:tcPr>
          <w:p w:rsidR="00D4180C" w:rsidRDefault="00D4180C" w:rsidP="005C2C98">
            <w:pPr>
              <w:snapToGrid w:val="0"/>
              <w:jc w:val="left"/>
              <w:rPr>
                <w:rFonts w:ascii="方正仿宋_GBK" w:hAnsi="宋体" w:cs="宋体"/>
              </w:rPr>
            </w:pPr>
          </w:p>
          <w:p w:rsidR="00D4180C" w:rsidRDefault="00D4180C" w:rsidP="005C2C98">
            <w:pPr>
              <w:snapToGrid w:val="0"/>
              <w:jc w:val="left"/>
              <w:rPr>
                <w:rFonts w:ascii="方正仿宋_GBK" w:hAnsi="宋体" w:cs="宋体"/>
              </w:rPr>
            </w:pPr>
            <w:r>
              <w:rPr>
                <w:rFonts w:ascii="方正仿宋_GBK" w:hAnsi="宋体" w:cs="宋体" w:hint="eastAsia"/>
              </w:rPr>
              <w:t>该同志上述情况真实准确，同意申报。</w:t>
            </w:r>
          </w:p>
          <w:p w:rsidR="00D4180C" w:rsidRDefault="00D4180C" w:rsidP="005C2C98">
            <w:pPr>
              <w:snapToGrid w:val="0"/>
              <w:rPr>
                <w:rFonts w:ascii="方正仿宋_GBK" w:hAnsi="宋体" w:cs="宋体"/>
              </w:rPr>
            </w:pPr>
          </w:p>
          <w:p w:rsidR="00D4180C" w:rsidRDefault="00D4180C" w:rsidP="005C2C98">
            <w:pPr>
              <w:snapToGrid w:val="0"/>
              <w:rPr>
                <w:rFonts w:ascii="方正仿宋_GBK" w:hAnsi="宋体" w:cs="宋体"/>
              </w:rPr>
            </w:pPr>
          </w:p>
          <w:p w:rsidR="00D4180C" w:rsidRDefault="00D4180C" w:rsidP="005C2C98">
            <w:pPr>
              <w:snapToGrid w:val="0"/>
              <w:rPr>
                <w:rFonts w:ascii="方正仿宋_GBK" w:hAnsi="宋体" w:cs="宋体"/>
              </w:rPr>
            </w:pPr>
          </w:p>
          <w:p w:rsidR="00D4180C" w:rsidRDefault="00D4180C" w:rsidP="005C2C98">
            <w:pPr>
              <w:snapToGrid w:val="0"/>
              <w:rPr>
                <w:rFonts w:ascii="方正仿宋_GBK" w:hAnsi="宋体" w:cs="宋体"/>
              </w:rPr>
            </w:pPr>
          </w:p>
          <w:p w:rsidR="00D4180C" w:rsidRDefault="00D4180C" w:rsidP="005C2C98">
            <w:pPr>
              <w:snapToGrid w:val="0"/>
              <w:rPr>
                <w:rFonts w:ascii="方正仿宋_GBK" w:hAnsi="宋体" w:cs="宋体"/>
              </w:rPr>
            </w:pPr>
          </w:p>
          <w:p w:rsidR="00D4180C" w:rsidRDefault="00D4180C" w:rsidP="005C2C98">
            <w:pPr>
              <w:snapToGrid w:val="0"/>
              <w:jc w:val="right"/>
              <w:rPr>
                <w:rFonts w:ascii="方正仿宋_GBK" w:hAnsi="宋体" w:cs="宋体"/>
              </w:rPr>
            </w:pPr>
            <w:r>
              <w:rPr>
                <w:rFonts w:ascii="方正仿宋_GBK" w:hAnsi="宋体" w:cs="宋体" w:hint="eastAsia"/>
              </w:rPr>
              <w:t>申报人所在单位</w:t>
            </w:r>
          </w:p>
          <w:p w:rsidR="00D4180C" w:rsidRDefault="00D4180C" w:rsidP="005C2C98">
            <w:pPr>
              <w:snapToGrid w:val="0"/>
              <w:jc w:val="right"/>
              <w:rPr>
                <w:rFonts w:ascii="方正仿宋_GBK" w:hAnsi="宋体" w:cs="宋体"/>
              </w:rPr>
            </w:pPr>
            <w:r>
              <w:rPr>
                <w:rFonts w:ascii="方正仿宋_GBK" w:hAnsi="宋体" w:cs="宋体" w:hint="eastAsia"/>
              </w:rPr>
              <w:t>（盖章）</w:t>
            </w:r>
          </w:p>
          <w:p w:rsidR="00D4180C" w:rsidRDefault="00D4180C" w:rsidP="005C2C98">
            <w:pPr>
              <w:snapToGrid w:val="0"/>
              <w:jc w:val="right"/>
              <w:rPr>
                <w:rFonts w:ascii="Times New Roman" w:eastAsia="方正黑体_GBK" w:hAnsi="Times New Roman" w:cs="Times New Roman"/>
                <w:szCs w:val="32"/>
              </w:rPr>
            </w:pPr>
          </w:p>
        </w:tc>
      </w:tr>
    </w:tbl>
    <w:p w:rsidR="003A2D67" w:rsidRPr="00D4180C" w:rsidRDefault="003A2D67"/>
    <w:sectPr w:rsidR="003A2D67" w:rsidRPr="00D4180C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7B"/>
    <w:multiLevelType w:val="multilevel"/>
    <w:tmpl w:val="02337B7B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943644"/>
    <w:multiLevelType w:val="multilevel"/>
    <w:tmpl w:val="56943644"/>
    <w:lvl w:ilvl="0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80C"/>
    <w:rsid w:val="00366CCE"/>
    <w:rsid w:val="003A2D67"/>
    <w:rsid w:val="008860C8"/>
    <w:rsid w:val="00D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0C"/>
    <w:pPr>
      <w:widowControl w:val="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4180C"/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</Words>
  <Characters>1888</Characters>
  <Application>Microsoft Office Word</Application>
  <DocSecurity>0</DocSecurity>
  <Lines>15</Lines>
  <Paragraphs>4</Paragraphs>
  <ScaleCrop>false</ScaleCrop>
  <Company>Win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2020-05-09T09:11:00Z</dcterms:created>
  <dcterms:modified xsi:type="dcterms:W3CDTF">2020-05-09T09:11:00Z</dcterms:modified>
</cp:coreProperties>
</file>