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E5ED4" w:rsidRDefault="002E5ED4" w:rsidP="002E5ED4">
      <w:pPr>
        <w:pStyle w:val="a3"/>
        <w:widowControl/>
        <w:shd w:val="clear" w:color="auto" w:fill="FFFFFF"/>
        <w:spacing w:beforeAutospacing="0" w:afterAutospacing="0" w:line="570" w:lineRule="exact"/>
        <w:rPr>
          <w:rFonts w:ascii="方正黑体_GBK" w:eastAsia="方正黑体_GBK" w:hAnsi="方正黑体_GBK" w:cs="方正黑体_GBK"/>
          <w:kern w:val="2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kern w:val="2"/>
          <w:sz w:val="32"/>
          <w:szCs w:val="32"/>
        </w:rPr>
        <w:t>附件</w:t>
      </w:r>
    </w:p>
    <w:p w:rsidR="002E5ED4" w:rsidRDefault="002E5ED4" w:rsidP="002E5ED4">
      <w:pPr>
        <w:pStyle w:val="a3"/>
        <w:widowControl/>
        <w:shd w:val="clear" w:color="auto" w:fill="FFFFFF"/>
        <w:spacing w:beforeAutospacing="0" w:afterAutospacing="0" w:line="570" w:lineRule="exact"/>
        <w:rPr>
          <w:rFonts w:ascii="宋体" w:eastAsia="方正仿宋_GBK" w:hAnsi="宋体" w:cs="方正仿宋_GBK"/>
          <w:kern w:val="2"/>
          <w:sz w:val="32"/>
          <w:szCs w:val="32"/>
        </w:rPr>
      </w:pPr>
    </w:p>
    <w:p w:rsidR="002E5ED4" w:rsidRDefault="002E5ED4" w:rsidP="002E5ED4">
      <w:pPr>
        <w:pStyle w:val="a3"/>
        <w:widowControl/>
        <w:shd w:val="clear" w:color="auto" w:fill="FFFFFF"/>
        <w:spacing w:beforeAutospacing="0" w:afterAutospacing="0" w:line="570" w:lineRule="exact"/>
        <w:jc w:val="center"/>
        <w:rPr>
          <w:rFonts w:ascii="方正小标宋_GBK" w:eastAsia="方正小标宋_GBK" w:hAnsi="方正小标宋_GBK" w:cs="方正小标宋_GBK" w:hint="eastAsia"/>
          <w:kern w:val="2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kern w:val="2"/>
          <w:sz w:val="44"/>
          <w:szCs w:val="44"/>
        </w:rPr>
        <w:t>拟核准使用地理标志专用标志单位名单</w:t>
      </w:r>
    </w:p>
    <w:p w:rsidR="002E5ED4" w:rsidRDefault="002E5ED4" w:rsidP="002E5ED4">
      <w:pPr>
        <w:pStyle w:val="a3"/>
        <w:widowControl/>
        <w:shd w:val="clear" w:color="auto" w:fill="FFFFFF"/>
        <w:spacing w:beforeAutospacing="0" w:afterAutospacing="0" w:line="570" w:lineRule="exact"/>
        <w:jc w:val="center"/>
        <w:rPr>
          <w:rFonts w:ascii="方正小标宋_GBK" w:eastAsia="方正小标宋_GBK" w:hAnsi="方正小标宋_GBK" w:cs="方正小标宋_GBK" w:hint="eastAsia"/>
          <w:kern w:val="2"/>
          <w:sz w:val="44"/>
          <w:szCs w:val="4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793"/>
        <w:gridCol w:w="3325"/>
        <w:gridCol w:w="2037"/>
        <w:gridCol w:w="2284"/>
      </w:tblGrid>
      <w:tr w:rsidR="002E5ED4" w:rsidTr="00167F4B">
        <w:trPr>
          <w:trHeight w:val="765"/>
        </w:trPr>
        <w:tc>
          <w:tcPr>
            <w:tcW w:w="793" w:type="dxa"/>
            <w:vAlign w:val="center"/>
          </w:tcPr>
          <w:p w:rsidR="002E5ED4" w:rsidRDefault="002E5ED4" w:rsidP="00167F4B">
            <w:pPr>
              <w:jc w:val="center"/>
              <w:rPr>
                <w:rFonts w:ascii="宋体" w:eastAsia="方正黑体_GBK" w:hAnsi="宋体" w:cs="方正黑体_GBK"/>
                <w:sz w:val="28"/>
                <w:szCs w:val="28"/>
              </w:rPr>
            </w:pPr>
            <w:r>
              <w:rPr>
                <w:rFonts w:ascii="宋体" w:eastAsia="方正黑体_GBK" w:hAnsi="宋体" w:cs="方正黑体_GBK" w:hint="eastAsia"/>
                <w:sz w:val="28"/>
                <w:szCs w:val="28"/>
              </w:rPr>
              <w:t>序号</w:t>
            </w:r>
          </w:p>
        </w:tc>
        <w:tc>
          <w:tcPr>
            <w:tcW w:w="3325" w:type="dxa"/>
            <w:vAlign w:val="center"/>
          </w:tcPr>
          <w:p w:rsidR="002E5ED4" w:rsidRDefault="002E5ED4" w:rsidP="00167F4B">
            <w:pPr>
              <w:jc w:val="center"/>
              <w:rPr>
                <w:rFonts w:ascii="宋体" w:eastAsia="方正黑体_GBK" w:hAnsi="宋体" w:cs="方正黑体_GBK"/>
                <w:sz w:val="28"/>
                <w:szCs w:val="28"/>
              </w:rPr>
            </w:pPr>
            <w:r>
              <w:rPr>
                <w:rFonts w:ascii="宋体" w:eastAsia="方正黑体_GBK" w:hAnsi="宋体" w:cs="方正黑体_GBK" w:hint="eastAsia"/>
                <w:sz w:val="28"/>
                <w:szCs w:val="28"/>
              </w:rPr>
              <w:t>申请单位</w:t>
            </w:r>
          </w:p>
        </w:tc>
        <w:tc>
          <w:tcPr>
            <w:tcW w:w="2037" w:type="dxa"/>
            <w:vAlign w:val="center"/>
          </w:tcPr>
          <w:p w:rsidR="002E5ED4" w:rsidRDefault="002E5ED4" w:rsidP="00167F4B">
            <w:pPr>
              <w:spacing w:line="400" w:lineRule="exact"/>
              <w:jc w:val="center"/>
              <w:rPr>
                <w:rFonts w:ascii="宋体" w:eastAsia="方正黑体_GBK" w:hAnsi="宋体" w:cs="方正黑体_GBK"/>
                <w:sz w:val="28"/>
                <w:szCs w:val="28"/>
              </w:rPr>
            </w:pPr>
            <w:r>
              <w:rPr>
                <w:rFonts w:ascii="宋体" w:eastAsia="方正黑体_GBK" w:hAnsi="宋体" w:cs="方正黑体_GBK" w:hint="eastAsia"/>
                <w:sz w:val="28"/>
                <w:szCs w:val="28"/>
              </w:rPr>
              <w:t>统一社会信用代码</w:t>
            </w:r>
          </w:p>
        </w:tc>
        <w:tc>
          <w:tcPr>
            <w:tcW w:w="2284" w:type="dxa"/>
          </w:tcPr>
          <w:p w:rsidR="002E5ED4" w:rsidRDefault="002E5ED4" w:rsidP="00167F4B">
            <w:pPr>
              <w:spacing w:line="400" w:lineRule="exact"/>
              <w:jc w:val="center"/>
              <w:rPr>
                <w:rFonts w:ascii="宋体" w:eastAsia="方正黑体_GBK" w:hAnsi="宋体" w:cs="方正黑体_GBK"/>
                <w:sz w:val="28"/>
                <w:szCs w:val="28"/>
              </w:rPr>
            </w:pPr>
            <w:r>
              <w:rPr>
                <w:rFonts w:ascii="宋体" w:eastAsia="方正黑体_GBK" w:hAnsi="宋体" w:cs="方正黑体_GBK" w:hint="eastAsia"/>
                <w:sz w:val="28"/>
                <w:szCs w:val="28"/>
              </w:rPr>
              <w:t>申请用标的地理标志产品名称</w:t>
            </w:r>
          </w:p>
        </w:tc>
      </w:tr>
      <w:tr w:rsidR="002E5ED4" w:rsidTr="00167F4B">
        <w:trPr>
          <w:trHeight w:val="599"/>
        </w:trPr>
        <w:tc>
          <w:tcPr>
            <w:tcW w:w="793" w:type="dxa"/>
            <w:vAlign w:val="center"/>
          </w:tcPr>
          <w:p w:rsidR="002E5ED4" w:rsidRDefault="002E5ED4" w:rsidP="00167F4B">
            <w:pPr>
              <w:spacing w:line="400" w:lineRule="exact"/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eastAsia="方正仿宋_GBK" w:hAnsi="宋体" w:cs="方正仿宋_GBK" w:hint="eastAsia"/>
                <w:sz w:val="24"/>
              </w:rPr>
              <w:t>1</w:t>
            </w:r>
          </w:p>
        </w:tc>
        <w:tc>
          <w:tcPr>
            <w:tcW w:w="3325" w:type="dxa"/>
            <w:vAlign w:val="center"/>
          </w:tcPr>
          <w:p w:rsidR="002E5ED4" w:rsidRDefault="002E5ED4" w:rsidP="00167F4B">
            <w:pPr>
              <w:widowControl/>
              <w:jc w:val="left"/>
              <w:textAlignment w:val="center"/>
              <w:rPr>
                <w:rFonts w:ascii="宋体" w:eastAsia="方正仿宋_GBK" w:hAnsi="宋体" w:cs="方正仿宋_GBK" w:hint="eastAsia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江苏华亿大米集团有限公司</w:t>
            </w:r>
          </w:p>
        </w:tc>
        <w:tc>
          <w:tcPr>
            <w:tcW w:w="2037" w:type="dxa"/>
            <w:vAlign w:val="center"/>
          </w:tcPr>
          <w:p w:rsidR="002E5ED4" w:rsidRDefault="002E5ED4" w:rsidP="00167F4B">
            <w:pPr>
              <w:widowControl/>
              <w:textAlignment w:val="bottom"/>
              <w:rPr>
                <w:rFonts w:ascii="宋体" w:eastAsia="方正仿宋_GBK" w:hAnsi="宋体" w:cs="方正仿宋_GBK"/>
                <w:sz w:val="24"/>
              </w:rPr>
            </w:pPr>
            <w:r>
              <w:rPr>
                <w:rFonts w:ascii="宋体" w:hAnsi="宋体" w:cs="方正仿宋_GBK" w:hint="eastAsia"/>
                <w:sz w:val="24"/>
              </w:rPr>
              <w:t>91320924MA1Y564H81</w:t>
            </w:r>
          </w:p>
        </w:tc>
        <w:tc>
          <w:tcPr>
            <w:tcW w:w="2284" w:type="dxa"/>
            <w:vAlign w:val="center"/>
          </w:tcPr>
          <w:p w:rsidR="002E5ED4" w:rsidRDefault="002E5ED4" w:rsidP="00167F4B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射阳大米</w:t>
            </w:r>
          </w:p>
        </w:tc>
      </w:tr>
      <w:tr w:rsidR="002E5ED4" w:rsidTr="00167F4B">
        <w:trPr>
          <w:trHeight w:val="599"/>
        </w:trPr>
        <w:tc>
          <w:tcPr>
            <w:tcW w:w="793" w:type="dxa"/>
            <w:vAlign w:val="center"/>
          </w:tcPr>
          <w:p w:rsidR="002E5ED4" w:rsidRDefault="002E5ED4" w:rsidP="00167F4B">
            <w:pPr>
              <w:spacing w:line="400" w:lineRule="exact"/>
              <w:jc w:val="center"/>
              <w:rPr>
                <w:rFonts w:ascii="宋体" w:eastAsia="方正仿宋_GBK" w:hAnsi="宋体" w:cs="方正仿宋_GBK"/>
                <w:sz w:val="24"/>
              </w:rPr>
            </w:pPr>
            <w:r>
              <w:rPr>
                <w:rFonts w:ascii="宋体" w:eastAsia="方正仿宋_GBK" w:hAnsi="宋体" w:cs="方正仿宋_GBK" w:hint="eastAsia"/>
                <w:sz w:val="24"/>
              </w:rPr>
              <w:t>2</w:t>
            </w:r>
          </w:p>
        </w:tc>
        <w:tc>
          <w:tcPr>
            <w:tcW w:w="3325" w:type="dxa"/>
            <w:vAlign w:val="center"/>
          </w:tcPr>
          <w:p w:rsidR="002E5ED4" w:rsidRDefault="002E5ED4" w:rsidP="00167F4B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南京忆江堂茶叶有限公司</w:t>
            </w:r>
          </w:p>
        </w:tc>
        <w:tc>
          <w:tcPr>
            <w:tcW w:w="2037" w:type="dxa"/>
            <w:vAlign w:val="center"/>
          </w:tcPr>
          <w:p w:rsidR="002E5ED4" w:rsidRDefault="002E5ED4" w:rsidP="00167F4B">
            <w:pPr>
              <w:widowControl/>
              <w:textAlignment w:val="bottom"/>
              <w:rPr>
                <w:rFonts w:ascii="宋体" w:hAnsi="宋体" w:cs="宋体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lang/>
              </w:rPr>
              <w:t>91320118MA1WXM85XE</w:t>
            </w:r>
          </w:p>
        </w:tc>
        <w:tc>
          <w:tcPr>
            <w:tcW w:w="2284" w:type="dxa"/>
            <w:vAlign w:val="center"/>
          </w:tcPr>
          <w:p w:rsidR="002E5ED4" w:rsidRDefault="002E5ED4" w:rsidP="00167F4B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雨花茶</w:t>
            </w:r>
          </w:p>
        </w:tc>
      </w:tr>
      <w:tr w:rsidR="002E5ED4" w:rsidTr="00167F4B">
        <w:trPr>
          <w:trHeight w:val="599"/>
        </w:trPr>
        <w:tc>
          <w:tcPr>
            <w:tcW w:w="793" w:type="dxa"/>
            <w:vAlign w:val="center"/>
          </w:tcPr>
          <w:p w:rsidR="002E5ED4" w:rsidRDefault="002E5ED4" w:rsidP="00167F4B">
            <w:pPr>
              <w:spacing w:line="400" w:lineRule="exact"/>
              <w:jc w:val="center"/>
              <w:rPr>
                <w:rFonts w:ascii="宋体" w:eastAsia="方正仿宋_GBK" w:hAnsi="宋体" w:cs="方正仿宋_GBK"/>
                <w:sz w:val="24"/>
              </w:rPr>
            </w:pPr>
            <w:r>
              <w:rPr>
                <w:rFonts w:ascii="宋体" w:eastAsia="方正仿宋_GBK" w:hAnsi="宋体" w:cs="方正仿宋_GBK" w:hint="eastAsia"/>
                <w:sz w:val="24"/>
              </w:rPr>
              <w:t>3</w:t>
            </w:r>
          </w:p>
        </w:tc>
        <w:tc>
          <w:tcPr>
            <w:tcW w:w="3325" w:type="dxa"/>
            <w:vAlign w:val="center"/>
          </w:tcPr>
          <w:p w:rsidR="002E5ED4" w:rsidRDefault="002E5ED4" w:rsidP="00167F4B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扬州天成食品有限公司</w:t>
            </w:r>
          </w:p>
        </w:tc>
        <w:tc>
          <w:tcPr>
            <w:tcW w:w="2037" w:type="dxa"/>
            <w:vAlign w:val="center"/>
          </w:tcPr>
          <w:p w:rsidR="002E5ED4" w:rsidRDefault="002E5ED4" w:rsidP="00167F4B">
            <w:pPr>
              <w:widowControl/>
              <w:textAlignment w:val="bottom"/>
              <w:rPr>
                <w:rFonts w:ascii="宋体" w:hAnsi="宋体" w:cs="宋体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lang/>
              </w:rPr>
              <w:t>91321023778688061N</w:t>
            </w:r>
          </w:p>
        </w:tc>
        <w:tc>
          <w:tcPr>
            <w:tcW w:w="2284" w:type="dxa"/>
            <w:vAlign w:val="center"/>
          </w:tcPr>
          <w:p w:rsidR="002E5ED4" w:rsidRDefault="002E5ED4" w:rsidP="00167F4B">
            <w:pPr>
              <w:widowControl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/>
              </w:rPr>
              <w:t>宝应荷（莲）藕</w:t>
            </w:r>
          </w:p>
        </w:tc>
      </w:tr>
    </w:tbl>
    <w:p w:rsidR="002E5ED4" w:rsidRDefault="002E5ED4" w:rsidP="002E5ED4">
      <w:pPr>
        <w:pStyle w:val="a3"/>
        <w:widowControl/>
        <w:shd w:val="clear" w:color="auto" w:fill="FFFFFF"/>
        <w:spacing w:beforeAutospacing="0" w:afterAutospacing="0" w:line="570" w:lineRule="exact"/>
        <w:jc w:val="center"/>
        <w:rPr>
          <w:rFonts w:ascii="方正小标宋_GBK" w:eastAsia="方正小标宋_GBK" w:hAnsi="方正小标宋_GBK" w:cs="方正小标宋_GBK"/>
          <w:kern w:val="2"/>
          <w:sz w:val="44"/>
          <w:szCs w:val="44"/>
        </w:rPr>
      </w:pPr>
    </w:p>
    <w:p w:rsidR="003A2D67" w:rsidRDefault="003A2D67"/>
    <w:sectPr w:rsidR="003A2D67" w:rsidSect="003A2D6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2E5ED4"/>
    <w:rsid w:val="002E5ED4"/>
    <w:rsid w:val="00366CCE"/>
    <w:rsid w:val="003A2D67"/>
    <w:rsid w:val="00BA0BE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E5ED4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qFormat/>
    <w:rsid w:val="002E5ED4"/>
    <w:pPr>
      <w:spacing w:before="100" w:beforeAutospacing="1" w:after="100" w:afterAutospacing="1"/>
      <w:jc w:val="left"/>
    </w:pPr>
    <w:rPr>
      <w:kern w:val="0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26</Words>
  <Characters>150</Characters>
  <Application>Microsoft Office Word</Application>
  <DocSecurity>0</DocSecurity>
  <Lines>1</Lines>
  <Paragraphs>1</Paragraphs>
  <ScaleCrop>false</ScaleCrop>
  <Company>Win</Company>
  <LinksUpToDate>false</LinksUpToDate>
  <CharactersWithSpaces>175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NTKO</dc:creator>
  <cp:lastModifiedBy>NTKO</cp:lastModifiedBy>
  <cp:revision>1</cp:revision>
  <dcterms:created xsi:type="dcterms:W3CDTF">2025-05-06T00:43:00Z</dcterms:created>
  <dcterms:modified xsi:type="dcterms:W3CDTF">2025-05-06T00:46:00Z</dcterms:modified>
</cp:coreProperties>
</file>