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296C7">
      <w:pPr>
        <w:spacing w:after="0" w:line="57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 w14:paraId="4287ECB6">
      <w:pPr>
        <w:spacing w:after="0" w:line="570" w:lineRule="exact"/>
        <w:rPr>
          <w:rFonts w:hint="eastAsia" w:ascii="宋体" w:hAnsi="宋体" w:eastAsia="方正仿宋_GBK" w:cs="方正仿宋_GBK"/>
          <w:sz w:val="32"/>
          <w:szCs w:val="32"/>
        </w:rPr>
      </w:pPr>
    </w:p>
    <w:p w14:paraId="24A7CBF7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2024年江苏省正高级知识产权师评审通过</w:t>
      </w:r>
    </w:p>
    <w:p w14:paraId="6BE35B42">
      <w:pPr>
        <w:spacing w:line="57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人员名单（9人）</w:t>
      </w:r>
    </w:p>
    <w:p w14:paraId="7B3235DA">
      <w:pPr>
        <w:tabs>
          <w:tab w:val="left" w:pos="2436"/>
        </w:tabs>
        <w:spacing w:after="0" w:line="570" w:lineRule="exact"/>
        <w:ind w:left="-28"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</w:p>
    <w:p w14:paraId="6CF8B7B4">
      <w:pPr>
        <w:tabs>
          <w:tab w:val="left" w:pos="2436"/>
        </w:tabs>
        <w:spacing w:after="0" w:line="570" w:lineRule="exact"/>
        <w:ind w:left="-28"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龚跃鹏      江苏省知识产权保护中心</w:t>
      </w:r>
    </w:p>
    <w:p w14:paraId="31D8D9B0">
      <w:pPr>
        <w:tabs>
          <w:tab w:val="left" w:pos="2436"/>
        </w:tabs>
        <w:spacing w:after="0" w:line="570" w:lineRule="exact"/>
        <w:ind w:left="-28"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曹冬梅      南京专利代办处</w:t>
      </w:r>
    </w:p>
    <w:p w14:paraId="1DC04C3E">
      <w:pPr>
        <w:tabs>
          <w:tab w:val="left" w:pos="2436"/>
        </w:tabs>
        <w:spacing w:after="0" w:line="570" w:lineRule="exact"/>
        <w:ind w:left="-28"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蒋海军      江苏瑞途律师事务所</w:t>
      </w:r>
    </w:p>
    <w:p w14:paraId="70945E8D">
      <w:pPr>
        <w:tabs>
          <w:tab w:val="left" w:pos="2436"/>
        </w:tabs>
        <w:spacing w:after="0" w:line="570" w:lineRule="exact"/>
        <w:ind w:left="-28"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李建芳      南京正律知识产权代理事务所（普通合伙）</w:t>
      </w:r>
    </w:p>
    <w:p w14:paraId="5FA16F4E">
      <w:pPr>
        <w:tabs>
          <w:tab w:val="left" w:pos="2436"/>
        </w:tabs>
        <w:spacing w:after="0" w:line="570" w:lineRule="exact"/>
        <w:ind w:left="-28"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吴嘉禄      常州市知识产权保护中心</w:t>
      </w:r>
    </w:p>
    <w:p w14:paraId="3C9E05CF">
      <w:pPr>
        <w:tabs>
          <w:tab w:val="left" w:pos="2436"/>
        </w:tabs>
        <w:spacing w:after="0" w:line="570" w:lineRule="exact"/>
        <w:ind w:left="-28"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沈良菊      南京苏</w:t>
      </w:r>
      <w:r>
        <w:rPr>
          <w:rFonts w:hint="eastAsia" w:ascii="宋体" w:hAnsi="宋体" w:eastAsia="方正仿宋_GBK" w:cs="方正仿宋_GBK"/>
          <w:sz w:val="32"/>
          <w:szCs w:val="32"/>
          <w:lang w:eastAsia="zh-CN"/>
        </w:rPr>
        <w:t>科</w:t>
      </w:r>
      <w:bookmarkStart w:id="0" w:name="_GoBack"/>
      <w:bookmarkEnd w:id="0"/>
      <w:r>
        <w:rPr>
          <w:rFonts w:hint="eastAsia" w:ascii="宋体" w:hAnsi="宋体" w:eastAsia="方正仿宋_GBK" w:cs="方正仿宋_GBK"/>
          <w:sz w:val="32"/>
          <w:szCs w:val="32"/>
        </w:rPr>
        <w:t>专利代理有限责任公司扬州分公司</w:t>
      </w:r>
    </w:p>
    <w:p w14:paraId="036F723D">
      <w:pPr>
        <w:tabs>
          <w:tab w:val="left" w:pos="2436"/>
        </w:tabs>
        <w:spacing w:after="0" w:line="570" w:lineRule="exact"/>
        <w:ind w:left="-28"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韩奎国      江苏汇智知识产权服务有限公司</w:t>
      </w:r>
    </w:p>
    <w:p w14:paraId="398F6AD5">
      <w:pPr>
        <w:tabs>
          <w:tab w:val="left" w:pos="2436"/>
        </w:tabs>
        <w:spacing w:after="0" w:line="570" w:lineRule="exact"/>
        <w:ind w:left="-28"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鞠志平      靖江市市场监督管理局</w:t>
      </w:r>
    </w:p>
    <w:p w14:paraId="016B374D">
      <w:pPr>
        <w:tabs>
          <w:tab w:val="left" w:pos="2436"/>
        </w:tabs>
        <w:spacing w:after="0" w:line="570" w:lineRule="exact"/>
        <w:ind w:left="-28" w:firstLine="640" w:firstLineChars="200"/>
        <w:rPr>
          <w:rFonts w:hint="eastAsia" w:ascii="宋体" w:hAnsi="宋体" w:eastAsia="方正仿宋_GBK" w:cs="方正仿宋_GBK"/>
          <w:sz w:val="32"/>
          <w:szCs w:val="32"/>
        </w:rPr>
      </w:pPr>
      <w:r>
        <w:rPr>
          <w:rFonts w:hint="eastAsia" w:ascii="宋体" w:hAnsi="宋体" w:eastAsia="方正仿宋_GBK" w:cs="方正仿宋_GBK"/>
          <w:sz w:val="32"/>
          <w:szCs w:val="32"/>
        </w:rPr>
        <w:t>李海涛      中国石化集团南京化学工业有限公司</w:t>
      </w:r>
    </w:p>
    <w:p w14:paraId="714CC3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0MmY5ZGU2YzAwMjM5ZmIzY2U0Zjk5Y2M5NWFkODEifQ=="/>
  </w:docVars>
  <w:rsids>
    <w:rsidRoot w:val="002E0AC7"/>
    <w:rsid w:val="002E0AC7"/>
    <w:rsid w:val="00366CCE"/>
    <w:rsid w:val="003A2D67"/>
    <w:rsid w:val="00714246"/>
    <w:rsid w:val="143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</Company>
  <Pages>1</Pages>
  <Words>171</Words>
  <Characters>174</Characters>
  <Lines>1</Lines>
  <Paragraphs>1</Paragraphs>
  <TotalTime>0</TotalTime>
  <ScaleCrop>false</ScaleCrop>
  <LinksUpToDate>false</LinksUpToDate>
  <CharactersWithSpaces>228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2024-11-04T06:58:00Z</dcterms:created>
  <dc:creator>NTKO</dc:creator>
  <cp:lastModifiedBy>Administrator</cp:lastModifiedBy>
  <dcterms:modified xsi:type="dcterms:W3CDTF">2024-11-04T08:38:30Z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DF80F9444DEA4838BF84375620F70099_12</vt:lpwstr>
  </property>
</Properties>
</file>