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1015" w:rsidRDefault="00F41015" w:rsidP="00F41015">
      <w:pPr>
        <w:pStyle w:val="1"/>
        <w:spacing w:before="0" w:after="0" w:line="360" w:lineRule="auto"/>
        <w:jc w:val="both"/>
        <w:rPr>
          <w:rFonts w:ascii="方正黑体_GBK" w:eastAsia="方正黑体_GBK" w:hAnsi="方正黑体_GBK" w:cs="方正黑体_GBK"/>
          <w:b w:val="0"/>
          <w:bCs w:val="0"/>
        </w:rPr>
      </w:pPr>
      <w:r>
        <w:rPr>
          <w:rFonts w:ascii="方正黑体_GBK" w:eastAsia="方正黑体_GBK" w:hAnsi="方正黑体_GBK" w:cs="方正黑体_GBK" w:hint="eastAsia"/>
          <w:b w:val="0"/>
          <w:bCs w:val="0"/>
        </w:rPr>
        <w:t>附件1</w:t>
      </w:r>
    </w:p>
    <w:p w:rsidR="00F41015" w:rsidRDefault="00F41015" w:rsidP="00F41015"/>
    <w:p w:rsidR="00F41015" w:rsidRDefault="00F41015" w:rsidP="00F41015">
      <w:pPr>
        <w:pStyle w:val="1"/>
        <w:spacing w:before="0" w:after="0" w:line="360" w:lineRule="auto"/>
        <w:jc w:val="center"/>
        <w:rPr>
          <w:rFonts w:ascii="Times New Roman" w:eastAsia="方正小标宋_GBK" w:hAnsi="Times New Roman" w:cs="Times New Roman"/>
          <w:b w:val="0"/>
          <w:bCs w:val="0"/>
          <w:sz w:val="44"/>
          <w:szCs w:val="44"/>
        </w:rPr>
      </w:pPr>
      <w:r>
        <w:rPr>
          <w:rFonts w:ascii="Times New Roman" w:eastAsia="方正小标宋_GBK" w:hAnsi="Times New Roman" w:cs="Times New Roman"/>
          <w:b w:val="0"/>
          <w:bCs w:val="0"/>
          <w:sz w:val="44"/>
          <w:szCs w:val="44"/>
        </w:rPr>
        <w:t>江苏省数据知识产权服务</w:t>
      </w:r>
      <w:r>
        <w:rPr>
          <w:rFonts w:ascii="Times New Roman" w:eastAsia="方正小标宋_GBK" w:hAnsi="Times New Roman" w:cs="Times New Roman" w:hint="eastAsia"/>
          <w:b w:val="0"/>
          <w:bCs w:val="0"/>
          <w:sz w:val="44"/>
          <w:szCs w:val="44"/>
        </w:rPr>
        <w:t>入库培育</w:t>
      </w:r>
      <w:r>
        <w:rPr>
          <w:rFonts w:ascii="Times New Roman" w:eastAsia="方正小标宋_GBK" w:hAnsi="Times New Roman" w:cs="Times New Roman"/>
          <w:b w:val="0"/>
          <w:bCs w:val="0"/>
          <w:sz w:val="44"/>
          <w:szCs w:val="44"/>
        </w:rPr>
        <w:t>机构申报表</w:t>
      </w:r>
    </w:p>
    <w:tbl>
      <w:tblPr>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 w:type="dxa"/>
          <w:right w:w="10" w:type="dxa"/>
        </w:tblCellMar>
        <w:tblLook w:val="04A0"/>
      </w:tblPr>
      <w:tblGrid>
        <w:gridCol w:w="2566"/>
        <w:gridCol w:w="1659"/>
        <w:gridCol w:w="471"/>
        <w:gridCol w:w="1732"/>
        <w:gridCol w:w="118"/>
        <w:gridCol w:w="2000"/>
      </w:tblGrid>
      <w:tr w:rsidR="00F41015" w:rsidTr="006736A3">
        <w:trPr>
          <w:trHeight w:val="523"/>
        </w:trPr>
        <w:tc>
          <w:tcPr>
            <w:tcW w:w="2714" w:type="dxa"/>
            <w:tcBorders>
              <w:tl2br w:val="nil"/>
              <w:tr2bl w:val="nil"/>
            </w:tcBorders>
            <w:tcMar>
              <w:top w:w="60" w:type="dxa"/>
              <w:left w:w="120" w:type="dxa"/>
              <w:bottom w:w="30" w:type="dxa"/>
              <w:right w:w="120" w:type="dxa"/>
            </w:tcMar>
            <w:vAlign w:val="center"/>
          </w:tcPr>
          <w:p w:rsidR="00F41015" w:rsidRDefault="00F41015" w:rsidP="006736A3">
            <w:pPr>
              <w:pStyle w:val="Style13"/>
              <w:spacing w:before="0" w:after="0" w:line="360" w:lineRule="exact"/>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机构名称</w:t>
            </w:r>
          </w:p>
          <w:p w:rsidR="00F41015" w:rsidRDefault="00F41015" w:rsidP="006736A3">
            <w:pPr>
              <w:pStyle w:val="Style13"/>
              <w:spacing w:before="0" w:after="0" w:line="360" w:lineRule="exact"/>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（盖章）</w:t>
            </w:r>
          </w:p>
        </w:tc>
        <w:tc>
          <w:tcPr>
            <w:tcW w:w="1773" w:type="dxa"/>
            <w:tcBorders>
              <w:right w:val="single" w:sz="4" w:space="0" w:color="auto"/>
              <w:tl2br w:val="nil"/>
              <w:tr2bl w:val="nil"/>
            </w:tcBorders>
            <w:tcMar>
              <w:top w:w="60" w:type="dxa"/>
              <w:left w:w="120" w:type="dxa"/>
              <w:bottom w:w="30" w:type="dxa"/>
              <w:right w:w="120" w:type="dxa"/>
            </w:tcMar>
            <w:vAlign w:val="center"/>
          </w:tcPr>
          <w:p w:rsidR="00F41015" w:rsidRDefault="00F41015" w:rsidP="006736A3">
            <w:pPr>
              <w:pStyle w:val="Style13"/>
              <w:spacing w:before="0" w:after="0" w:line="360" w:lineRule="exact"/>
              <w:rPr>
                <w:rFonts w:ascii="方正仿宋_GBK" w:eastAsia="方正仿宋_GBK" w:hAnsi="方正仿宋_GBK" w:cs="方正仿宋_GBK"/>
                <w:sz w:val="24"/>
                <w:szCs w:val="24"/>
              </w:rPr>
            </w:pPr>
          </w:p>
        </w:tc>
        <w:tc>
          <w:tcPr>
            <w:tcW w:w="2330" w:type="dxa"/>
            <w:gridSpan w:val="2"/>
            <w:tcBorders>
              <w:left w:val="single" w:sz="4" w:space="0" w:color="auto"/>
              <w:right w:val="single" w:sz="4" w:space="0" w:color="auto"/>
              <w:tl2br w:val="nil"/>
              <w:tr2bl w:val="nil"/>
            </w:tcBorders>
            <w:tcMar>
              <w:top w:w="60" w:type="dxa"/>
              <w:left w:w="120" w:type="dxa"/>
              <w:bottom w:w="30" w:type="dxa"/>
              <w:right w:w="120" w:type="dxa"/>
            </w:tcMar>
            <w:vAlign w:val="center"/>
          </w:tcPr>
          <w:p w:rsidR="00F41015" w:rsidRDefault="00F41015" w:rsidP="006736A3">
            <w:pPr>
              <w:pStyle w:val="Style13"/>
              <w:spacing w:before="0" w:after="0" w:line="360" w:lineRule="exact"/>
              <w:jc w:val="center"/>
              <w:rPr>
                <w:rFonts w:ascii="方正仿宋_GBK" w:eastAsia="方正仿宋_GBK" w:hAnsi="方正仿宋_GBK" w:cs="方正仿宋_GBK"/>
                <w:sz w:val="24"/>
                <w:szCs w:val="24"/>
              </w:rPr>
            </w:pPr>
            <w:r>
              <w:rPr>
                <w:rFonts w:asciiTheme="majorEastAsia" w:eastAsiaTheme="majorEastAsia" w:hAnsiTheme="majorEastAsia" w:cstheme="majorEastAsia" w:hint="eastAsia"/>
                <w:sz w:val="24"/>
                <w:szCs w:val="24"/>
              </w:rPr>
              <w:t>统一社会信用代码</w:t>
            </w:r>
          </w:p>
        </w:tc>
        <w:tc>
          <w:tcPr>
            <w:tcW w:w="2268" w:type="dxa"/>
            <w:gridSpan w:val="2"/>
            <w:tcBorders>
              <w:left w:val="single" w:sz="4" w:space="0" w:color="auto"/>
              <w:tl2br w:val="nil"/>
              <w:tr2bl w:val="nil"/>
            </w:tcBorders>
            <w:tcMar>
              <w:top w:w="60" w:type="dxa"/>
              <w:left w:w="120" w:type="dxa"/>
              <w:bottom w:w="30" w:type="dxa"/>
              <w:right w:w="120" w:type="dxa"/>
            </w:tcMar>
            <w:vAlign w:val="center"/>
          </w:tcPr>
          <w:p w:rsidR="00F41015" w:rsidRDefault="00F41015" w:rsidP="006736A3">
            <w:pPr>
              <w:pStyle w:val="Style13"/>
              <w:spacing w:before="0" w:after="0" w:line="360" w:lineRule="exact"/>
              <w:rPr>
                <w:rFonts w:ascii="方正仿宋_GBK" w:eastAsia="方正仿宋_GBK" w:hAnsi="方正仿宋_GBK" w:cs="方正仿宋_GBK"/>
                <w:sz w:val="24"/>
                <w:szCs w:val="24"/>
              </w:rPr>
            </w:pPr>
          </w:p>
        </w:tc>
      </w:tr>
      <w:tr w:rsidR="00F41015" w:rsidTr="006736A3">
        <w:tc>
          <w:tcPr>
            <w:tcW w:w="2714" w:type="dxa"/>
            <w:tcBorders>
              <w:tl2br w:val="nil"/>
              <w:tr2bl w:val="nil"/>
            </w:tcBorders>
            <w:tcMar>
              <w:top w:w="60" w:type="dxa"/>
              <w:left w:w="120" w:type="dxa"/>
              <w:bottom w:w="30" w:type="dxa"/>
              <w:right w:w="120" w:type="dxa"/>
            </w:tcMar>
            <w:vAlign w:val="center"/>
          </w:tcPr>
          <w:p w:rsidR="00F41015" w:rsidRDefault="00F41015" w:rsidP="006736A3">
            <w:pPr>
              <w:pStyle w:val="Style13"/>
              <w:spacing w:before="0" w:after="0" w:line="360" w:lineRule="exact"/>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注册地址</w:t>
            </w:r>
          </w:p>
        </w:tc>
        <w:tc>
          <w:tcPr>
            <w:tcW w:w="1773" w:type="dxa"/>
            <w:tcBorders>
              <w:right w:val="single" w:sz="4" w:space="0" w:color="auto"/>
              <w:tl2br w:val="nil"/>
              <w:tr2bl w:val="nil"/>
            </w:tcBorders>
            <w:tcMar>
              <w:top w:w="60" w:type="dxa"/>
              <w:left w:w="120" w:type="dxa"/>
              <w:bottom w:w="30" w:type="dxa"/>
              <w:right w:w="120" w:type="dxa"/>
            </w:tcMar>
            <w:vAlign w:val="center"/>
          </w:tcPr>
          <w:p w:rsidR="00F41015" w:rsidRDefault="00F41015" w:rsidP="006736A3">
            <w:pPr>
              <w:pStyle w:val="Style13"/>
              <w:spacing w:before="0" w:after="0" w:line="360" w:lineRule="exact"/>
              <w:rPr>
                <w:rFonts w:ascii="方正仿宋_GBK" w:eastAsia="方正仿宋_GBK" w:hAnsi="方正仿宋_GBK" w:cs="方正仿宋_GBK"/>
                <w:sz w:val="24"/>
                <w:szCs w:val="24"/>
              </w:rPr>
            </w:pPr>
          </w:p>
        </w:tc>
        <w:tc>
          <w:tcPr>
            <w:tcW w:w="2330" w:type="dxa"/>
            <w:gridSpan w:val="2"/>
            <w:tcBorders>
              <w:left w:val="single" w:sz="4" w:space="0" w:color="auto"/>
              <w:right w:val="single" w:sz="4" w:space="0" w:color="auto"/>
              <w:tl2br w:val="nil"/>
              <w:tr2bl w:val="nil"/>
            </w:tcBorders>
            <w:tcMar>
              <w:top w:w="60" w:type="dxa"/>
              <w:left w:w="120" w:type="dxa"/>
              <w:bottom w:w="30" w:type="dxa"/>
              <w:right w:w="120" w:type="dxa"/>
            </w:tcMar>
            <w:vAlign w:val="center"/>
          </w:tcPr>
          <w:p w:rsidR="00F41015" w:rsidRDefault="00F41015" w:rsidP="006736A3">
            <w:pPr>
              <w:pStyle w:val="Style13"/>
              <w:spacing w:before="0" w:after="0" w:line="360" w:lineRule="exact"/>
              <w:jc w:val="center"/>
              <w:rPr>
                <w:rFonts w:ascii="方正仿宋_GBK" w:eastAsia="方正仿宋_GBK" w:hAnsi="方正仿宋_GBK" w:cs="方正仿宋_GBK"/>
                <w:sz w:val="24"/>
                <w:szCs w:val="24"/>
              </w:rPr>
            </w:pPr>
            <w:r>
              <w:rPr>
                <w:rFonts w:asciiTheme="majorEastAsia" w:eastAsiaTheme="majorEastAsia" w:hAnsiTheme="majorEastAsia" w:cstheme="majorEastAsia" w:hint="eastAsia"/>
                <w:sz w:val="24"/>
                <w:szCs w:val="24"/>
              </w:rPr>
              <w:t>成立时间</w:t>
            </w:r>
          </w:p>
        </w:tc>
        <w:tc>
          <w:tcPr>
            <w:tcW w:w="2268" w:type="dxa"/>
            <w:gridSpan w:val="2"/>
            <w:tcBorders>
              <w:left w:val="single" w:sz="4" w:space="0" w:color="auto"/>
              <w:tl2br w:val="nil"/>
              <w:tr2bl w:val="nil"/>
            </w:tcBorders>
            <w:tcMar>
              <w:top w:w="60" w:type="dxa"/>
              <w:left w:w="120" w:type="dxa"/>
              <w:bottom w:w="30" w:type="dxa"/>
              <w:right w:w="120" w:type="dxa"/>
            </w:tcMar>
            <w:vAlign w:val="center"/>
          </w:tcPr>
          <w:p w:rsidR="00F41015" w:rsidRDefault="00F41015" w:rsidP="006736A3">
            <w:pPr>
              <w:pStyle w:val="Style13"/>
              <w:spacing w:before="0" w:after="0" w:line="360" w:lineRule="exact"/>
              <w:rPr>
                <w:rFonts w:ascii="方正仿宋_GBK" w:eastAsia="方正仿宋_GBK" w:hAnsi="方正仿宋_GBK" w:cs="方正仿宋_GBK"/>
                <w:sz w:val="24"/>
                <w:szCs w:val="24"/>
              </w:rPr>
            </w:pPr>
          </w:p>
        </w:tc>
      </w:tr>
      <w:tr w:rsidR="00F41015" w:rsidTr="006736A3">
        <w:trPr>
          <w:trHeight w:val="1453"/>
        </w:trPr>
        <w:tc>
          <w:tcPr>
            <w:tcW w:w="2714" w:type="dxa"/>
            <w:tcBorders>
              <w:tl2br w:val="nil"/>
              <w:tr2bl w:val="nil"/>
            </w:tcBorders>
            <w:tcMar>
              <w:top w:w="60" w:type="dxa"/>
              <w:left w:w="120" w:type="dxa"/>
              <w:bottom w:w="30" w:type="dxa"/>
              <w:right w:w="120" w:type="dxa"/>
            </w:tcMar>
            <w:vAlign w:val="center"/>
          </w:tcPr>
          <w:p w:rsidR="00F41015" w:rsidRDefault="00F41015" w:rsidP="006736A3">
            <w:pPr>
              <w:pStyle w:val="Style13"/>
              <w:spacing w:before="0" w:after="0" w:line="360" w:lineRule="exact"/>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机构类型</w:t>
            </w:r>
          </w:p>
        </w:tc>
        <w:tc>
          <w:tcPr>
            <w:tcW w:w="6371" w:type="dxa"/>
            <w:gridSpan w:val="5"/>
            <w:tcBorders>
              <w:tl2br w:val="nil"/>
              <w:tr2bl w:val="nil"/>
            </w:tcBorders>
            <w:tcMar>
              <w:top w:w="60" w:type="dxa"/>
              <w:left w:w="120" w:type="dxa"/>
              <w:bottom w:w="30" w:type="dxa"/>
              <w:right w:w="120" w:type="dxa"/>
            </w:tcMar>
            <w:vAlign w:val="center"/>
          </w:tcPr>
          <w:p w:rsidR="00F41015" w:rsidRDefault="00F41015" w:rsidP="006736A3">
            <w:pPr>
              <w:pStyle w:val="Style13"/>
              <w:spacing w:before="0" w:after="0" w:line="360" w:lineRule="exact"/>
              <w:rPr>
                <w:rFonts w:ascii="方正仿宋_GBK" w:eastAsia="方正仿宋_GBK" w:hAnsi="方正仿宋_GBK" w:cs="方正仿宋_GBK"/>
                <w:sz w:val="24"/>
                <w:szCs w:val="24"/>
              </w:rPr>
            </w:pPr>
            <w:r>
              <w:rPr>
                <w:rFonts w:ascii="方正仿宋_GBK" w:eastAsia="方正仿宋_GBK" w:hAnsi="方正仿宋_GBK" w:cs="方正仿宋_GBK" w:hint="eastAsia"/>
                <w:sz w:val="24"/>
                <w:szCs w:val="24"/>
              </w:rPr>
              <w:t>□知识产权代理机构□律师事务所</w:t>
            </w:r>
          </w:p>
          <w:p w:rsidR="00F41015" w:rsidRDefault="00F41015" w:rsidP="006736A3">
            <w:pPr>
              <w:pStyle w:val="Style13"/>
              <w:spacing w:before="0" w:after="0" w:line="360" w:lineRule="exact"/>
              <w:rPr>
                <w:rFonts w:ascii="方正仿宋_GBK" w:eastAsia="方正仿宋_GBK" w:hAnsi="方正仿宋_GBK" w:cs="方正仿宋_GBK"/>
                <w:sz w:val="24"/>
                <w:szCs w:val="24"/>
              </w:rPr>
            </w:pPr>
            <w:r>
              <w:rPr>
                <w:rFonts w:ascii="方正仿宋_GBK" w:eastAsia="方正仿宋_GBK" w:hAnsi="方正仿宋_GBK" w:cs="方正仿宋_GBK" w:hint="eastAsia"/>
                <w:sz w:val="24"/>
                <w:szCs w:val="24"/>
              </w:rPr>
              <w:t>□数据治理机构□无形资产评估机构</w:t>
            </w:r>
          </w:p>
          <w:p w:rsidR="00F41015" w:rsidRDefault="00F41015" w:rsidP="006736A3">
            <w:pPr>
              <w:pStyle w:val="Style13"/>
              <w:spacing w:before="0" w:after="0" w:line="360" w:lineRule="exact"/>
              <w:rPr>
                <w:rFonts w:ascii="方正仿宋_GBK" w:eastAsia="方正仿宋_GBK" w:hAnsi="方正仿宋_GBK" w:cs="方正仿宋_GBK"/>
                <w:sz w:val="24"/>
                <w:szCs w:val="24"/>
              </w:rPr>
            </w:pPr>
            <w:r>
              <w:rPr>
                <w:rFonts w:ascii="方正仿宋_GBK" w:eastAsia="方正仿宋_GBK" w:hAnsi="方正仿宋_GBK" w:cs="方正仿宋_GBK" w:hint="eastAsia"/>
                <w:sz w:val="24"/>
                <w:szCs w:val="24"/>
              </w:rPr>
              <w:t>□科技成果转化运营机构□投融资机构</w:t>
            </w:r>
          </w:p>
          <w:p w:rsidR="00F41015" w:rsidRDefault="00F41015" w:rsidP="006736A3">
            <w:pPr>
              <w:pStyle w:val="Style13"/>
              <w:spacing w:before="0" w:after="0" w:line="360" w:lineRule="exact"/>
              <w:rPr>
                <w:rFonts w:ascii="方正仿宋_GBK" w:eastAsia="方正仿宋_GBK" w:hAnsi="方正仿宋_GBK" w:cs="方正仿宋_GBK"/>
                <w:sz w:val="24"/>
                <w:szCs w:val="24"/>
              </w:rPr>
            </w:pPr>
            <w:r>
              <w:rPr>
                <w:rFonts w:ascii="方正仿宋_GBK" w:eastAsia="方正仿宋_GBK" w:hAnsi="方正仿宋_GBK" w:cs="方正仿宋_GBK" w:hint="eastAsia"/>
                <w:sz w:val="24"/>
                <w:szCs w:val="24"/>
              </w:rPr>
              <w:t>□其他（请注明）：</w:t>
            </w:r>
          </w:p>
        </w:tc>
      </w:tr>
      <w:tr w:rsidR="00F41015" w:rsidTr="006736A3">
        <w:tc>
          <w:tcPr>
            <w:tcW w:w="2714" w:type="dxa"/>
            <w:tcBorders>
              <w:tl2br w:val="nil"/>
              <w:tr2bl w:val="nil"/>
            </w:tcBorders>
            <w:tcMar>
              <w:top w:w="60" w:type="dxa"/>
              <w:left w:w="120" w:type="dxa"/>
              <w:bottom w:w="30" w:type="dxa"/>
              <w:right w:w="120" w:type="dxa"/>
            </w:tcMar>
            <w:vAlign w:val="center"/>
          </w:tcPr>
          <w:p w:rsidR="00F41015" w:rsidRDefault="00F41015" w:rsidP="006736A3">
            <w:pPr>
              <w:pStyle w:val="Style13"/>
              <w:spacing w:before="0" w:after="0" w:line="360" w:lineRule="exact"/>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法定代表人姓名</w:t>
            </w:r>
          </w:p>
        </w:tc>
        <w:tc>
          <w:tcPr>
            <w:tcW w:w="2270" w:type="dxa"/>
            <w:gridSpan w:val="2"/>
            <w:tcBorders>
              <w:right w:val="single" w:sz="4" w:space="0" w:color="auto"/>
              <w:tl2br w:val="nil"/>
              <w:tr2bl w:val="nil"/>
            </w:tcBorders>
            <w:tcMar>
              <w:top w:w="60" w:type="dxa"/>
              <w:left w:w="120" w:type="dxa"/>
              <w:bottom w:w="30" w:type="dxa"/>
              <w:right w:w="120" w:type="dxa"/>
            </w:tcMar>
            <w:vAlign w:val="center"/>
          </w:tcPr>
          <w:p w:rsidR="00F41015" w:rsidRDefault="00F41015" w:rsidP="006736A3">
            <w:pPr>
              <w:pStyle w:val="Style13"/>
              <w:spacing w:before="0" w:after="0" w:line="360" w:lineRule="exact"/>
              <w:rPr>
                <w:rFonts w:ascii="方正仿宋_GBK" w:eastAsia="方正仿宋_GBK" w:hAnsi="方正仿宋_GBK" w:cs="方正仿宋_GBK"/>
                <w:sz w:val="24"/>
                <w:szCs w:val="24"/>
              </w:rPr>
            </w:pPr>
          </w:p>
        </w:tc>
        <w:tc>
          <w:tcPr>
            <w:tcW w:w="1960" w:type="dxa"/>
            <w:gridSpan w:val="2"/>
            <w:tcBorders>
              <w:left w:val="single" w:sz="4" w:space="0" w:color="auto"/>
              <w:right w:val="single" w:sz="4" w:space="0" w:color="auto"/>
              <w:tl2br w:val="nil"/>
              <w:tr2bl w:val="nil"/>
            </w:tcBorders>
            <w:tcMar>
              <w:top w:w="60" w:type="dxa"/>
              <w:left w:w="120" w:type="dxa"/>
              <w:bottom w:w="30" w:type="dxa"/>
              <w:right w:w="120" w:type="dxa"/>
            </w:tcMar>
            <w:vAlign w:val="center"/>
          </w:tcPr>
          <w:p w:rsidR="00F41015" w:rsidRDefault="00F41015" w:rsidP="006736A3">
            <w:pPr>
              <w:pStyle w:val="Style13"/>
              <w:spacing w:before="0" w:after="0" w:line="360" w:lineRule="exact"/>
              <w:jc w:val="center"/>
              <w:rPr>
                <w:rFonts w:ascii="方正仿宋_GBK" w:eastAsia="方正仿宋_GBK" w:hAnsi="方正仿宋_GBK" w:cs="方正仿宋_GBK"/>
                <w:sz w:val="24"/>
                <w:szCs w:val="24"/>
              </w:rPr>
            </w:pPr>
            <w:r>
              <w:rPr>
                <w:rFonts w:asciiTheme="majorEastAsia" w:eastAsiaTheme="majorEastAsia" w:hAnsiTheme="majorEastAsia" w:cstheme="majorEastAsia" w:hint="eastAsia"/>
                <w:sz w:val="24"/>
                <w:szCs w:val="24"/>
              </w:rPr>
              <w:t>联系电话</w:t>
            </w:r>
          </w:p>
        </w:tc>
        <w:tc>
          <w:tcPr>
            <w:tcW w:w="2141" w:type="dxa"/>
            <w:tcBorders>
              <w:left w:val="single" w:sz="4" w:space="0" w:color="auto"/>
              <w:tl2br w:val="nil"/>
              <w:tr2bl w:val="nil"/>
            </w:tcBorders>
            <w:tcMar>
              <w:top w:w="60" w:type="dxa"/>
              <w:left w:w="120" w:type="dxa"/>
              <w:bottom w:w="30" w:type="dxa"/>
              <w:right w:w="120" w:type="dxa"/>
            </w:tcMar>
            <w:vAlign w:val="center"/>
          </w:tcPr>
          <w:p w:rsidR="00F41015" w:rsidRDefault="00F41015" w:rsidP="006736A3">
            <w:pPr>
              <w:pStyle w:val="Style13"/>
              <w:spacing w:before="0" w:after="0" w:line="360" w:lineRule="exact"/>
              <w:rPr>
                <w:rFonts w:ascii="方正仿宋_GBK" w:eastAsia="方正仿宋_GBK" w:hAnsi="方正仿宋_GBK" w:cs="方正仿宋_GBK"/>
                <w:sz w:val="24"/>
                <w:szCs w:val="24"/>
              </w:rPr>
            </w:pPr>
          </w:p>
        </w:tc>
      </w:tr>
      <w:tr w:rsidR="00F41015" w:rsidTr="006736A3">
        <w:tc>
          <w:tcPr>
            <w:tcW w:w="2714" w:type="dxa"/>
            <w:tcBorders>
              <w:tl2br w:val="nil"/>
              <w:tr2bl w:val="nil"/>
            </w:tcBorders>
            <w:tcMar>
              <w:top w:w="60" w:type="dxa"/>
              <w:left w:w="120" w:type="dxa"/>
              <w:bottom w:w="30" w:type="dxa"/>
              <w:right w:w="120" w:type="dxa"/>
            </w:tcMar>
            <w:vAlign w:val="center"/>
          </w:tcPr>
          <w:p w:rsidR="00F41015" w:rsidRDefault="00F41015" w:rsidP="006736A3">
            <w:pPr>
              <w:pStyle w:val="Style13"/>
              <w:spacing w:before="0" w:after="0" w:line="360" w:lineRule="exact"/>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联系人姓名</w:t>
            </w:r>
          </w:p>
        </w:tc>
        <w:tc>
          <w:tcPr>
            <w:tcW w:w="2270" w:type="dxa"/>
            <w:gridSpan w:val="2"/>
            <w:tcBorders>
              <w:right w:val="single" w:sz="4" w:space="0" w:color="auto"/>
              <w:tl2br w:val="nil"/>
              <w:tr2bl w:val="nil"/>
            </w:tcBorders>
            <w:tcMar>
              <w:top w:w="60" w:type="dxa"/>
              <w:left w:w="120" w:type="dxa"/>
              <w:bottom w:w="30" w:type="dxa"/>
              <w:right w:w="120" w:type="dxa"/>
            </w:tcMar>
            <w:vAlign w:val="center"/>
          </w:tcPr>
          <w:p w:rsidR="00F41015" w:rsidRDefault="00F41015" w:rsidP="006736A3">
            <w:pPr>
              <w:pStyle w:val="Style13"/>
              <w:spacing w:before="0" w:after="0" w:line="360" w:lineRule="exact"/>
              <w:rPr>
                <w:rFonts w:ascii="方正仿宋_GBK" w:eastAsia="方正仿宋_GBK" w:hAnsi="方正仿宋_GBK" w:cs="方正仿宋_GBK"/>
                <w:sz w:val="24"/>
                <w:szCs w:val="24"/>
              </w:rPr>
            </w:pPr>
          </w:p>
        </w:tc>
        <w:tc>
          <w:tcPr>
            <w:tcW w:w="1960" w:type="dxa"/>
            <w:gridSpan w:val="2"/>
            <w:tcBorders>
              <w:left w:val="single" w:sz="4" w:space="0" w:color="auto"/>
              <w:right w:val="single" w:sz="4" w:space="0" w:color="auto"/>
              <w:tl2br w:val="nil"/>
              <w:tr2bl w:val="nil"/>
            </w:tcBorders>
            <w:tcMar>
              <w:top w:w="60" w:type="dxa"/>
              <w:left w:w="120" w:type="dxa"/>
              <w:bottom w:w="30" w:type="dxa"/>
              <w:right w:w="120" w:type="dxa"/>
            </w:tcMar>
            <w:vAlign w:val="center"/>
          </w:tcPr>
          <w:p w:rsidR="00F41015" w:rsidRDefault="00F41015" w:rsidP="006736A3">
            <w:pPr>
              <w:pStyle w:val="Style13"/>
              <w:spacing w:before="0" w:after="0" w:line="360" w:lineRule="exact"/>
              <w:jc w:val="center"/>
              <w:rPr>
                <w:rFonts w:ascii="方正仿宋_GBK" w:eastAsia="方正仿宋_GBK" w:hAnsi="方正仿宋_GBK" w:cs="方正仿宋_GBK"/>
                <w:sz w:val="24"/>
                <w:szCs w:val="24"/>
              </w:rPr>
            </w:pPr>
            <w:r>
              <w:rPr>
                <w:rFonts w:asciiTheme="majorEastAsia" w:eastAsiaTheme="majorEastAsia" w:hAnsiTheme="majorEastAsia" w:cstheme="majorEastAsia" w:hint="eastAsia"/>
                <w:sz w:val="24"/>
                <w:szCs w:val="24"/>
              </w:rPr>
              <w:t>联系电话</w:t>
            </w:r>
          </w:p>
        </w:tc>
        <w:tc>
          <w:tcPr>
            <w:tcW w:w="2141" w:type="dxa"/>
            <w:tcBorders>
              <w:left w:val="single" w:sz="4" w:space="0" w:color="auto"/>
              <w:tl2br w:val="nil"/>
              <w:tr2bl w:val="nil"/>
            </w:tcBorders>
            <w:tcMar>
              <w:top w:w="60" w:type="dxa"/>
              <w:left w:w="120" w:type="dxa"/>
              <w:bottom w:w="30" w:type="dxa"/>
              <w:right w:w="120" w:type="dxa"/>
            </w:tcMar>
            <w:vAlign w:val="center"/>
          </w:tcPr>
          <w:p w:rsidR="00F41015" w:rsidRDefault="00F41015" w:rsidP="006736A3">
            <w:pPr>
              <w:pStyle w:val="Style13"/>
              <w:spacing w:before="0" w:after="0" w:line="360" w:lineRule="exact"/>
              <w:rPr>
                <w:rFonts w:ascii="方正仿宋_GBK" w:eastAsia="方正仿宋_GBK" w:hAnsi="方正仿宋_GBK" w:cs="方正仿宋_GBK"/>
                <w:sz w:val="24"/>
                <w:szCs w:val="24"/>
              </w:rPr>
            </w:pPr>
          </w:p>
        </w:tc>
      </w:tr>
      <w:tr w:rsidR="00F41015" w:rsidTr="006736A3">
        <w:tc>
          <w:tcPr>
            <w:tcW w:w="2714" w:type="dxa"/>
            <w:tcBorders>
              <w:tl2br w:val="nil"/>
              <w:tr2bl w:val="nil"/>
            </w:tcBorders>
            <w:tcMar>
              <w:top w:w="60" w:type="dxa"/>
              <w:left w:w="120" w:type="dxa"/>
              <w:bottom w:w="30" w:type="dxa"/>
              <w:right w:w="120" w:type="dxa"/>
            </w:tcMar>
            <w:vAlign w:val="center"/>
          </w:tcPr>
          <w:p w:rsidR="00F41015" w:rsidRDefault="00F41015" w:rsidP="006736A3">
            <w:pPr>
              <w:pStyle w:val="Style13"/>
              <w:spacing w:before="0" w:after="0" w:line="360" w:lineRule="exact"/>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电子邮箱</w:t>
            </w:r>
          </w:p>
        </w:tc>
        <w:tc>
          <w:tcPr>
            <w:tcW w:w="2270" w:type="dxa"/>
            <w:gridSpan w:val="2"/>
            <w:tcBorders>
              <w:right w:val="single" w:sz="4" w:space="0" w:color="auto"/>
              <w:tl2br w:val="nil"/>
              <w:tr2bl w:val="nil"/>
            </w:tcBorders>
            <w:tcMar>
              <w:top w:w="60" w:type="dxa"/>
              <w:left w:w="120" w:type="dxa"/>
              <w:bottom w:w="30" w:type="dxa"/>
              <w:right w:w="120" w:type="dxa"/>
            </w:tcMar>
            <w:vAlign w:val="center"/>
          </w:tcPr>
          <w:p w:rsidR="00F41015" w:rsidRDefault="00F41015" w:rsidP="006736A3">
            <w:pPr>
              <w:pStyle w:val="Style13"/>
              <w:spacing w:before="0" w:after="0" w:line="360" w:lineRule="exact"/>
              <w:jc w:val="center"/>
              <w:rPr>
                <w:rFonts w:asciiTheme="majorEastAsia" w:eastAsiaTheme="majorEastAsia" w:hAnsiTheme="majorEastAsia" w:cstheme="majorEastAsia"/>
                <w:sz w:val="24"/>
                <w:szCs w:val="24"/>
              </w:rPr>
            </w:pPr>
          </w:p>
        </w:tc>
        <w:tc>
          <w:tcPr>
            <w:tcW w:w="1960" w:type="dxa"/>
            <w:gridSpan w:val="2"/>
            <w:tcBorders>
              <w:left w:val="single" w:sz="4" w:space="0" w:color="auto"/>
              <w:right w:val="single" w:sz="4" w:space="0" w:color="auto"/>
              <w:tl2br w:val="nil"/>
              <w:tr2bl w:val="nil"/>
            </w:tcBorders>
            <w:tcMar>
              <w:top w:w="60" w:type="dxa"/>
              <w:left w:w="120" w:type="dxa"/>
              <w:bottom w:w="30" w:type="dxa"/>
              <w:right w:w="120" w:type="dxa"/>
            </w:tcMar>
            <w:vAlign w:val="center"/>
          </w:tcPr>
          <w:p w:rsidR="00F41015" w:rsidRDefault="00F41015" w:rsidP="006736A3">
            <w:pPr>
              <w:pStyle w:val="Style13"/>
              <w:spacing w:before="0" w:after="0" w:line="360" w:lineRule="exact"/>
              <w:jc w:val="center"/>
              <w:rPr>
                <w:rFonts w:asciiTheme="majorEastAsia" w:eastAsiaTheme="majorEastAsia" w:hAnsiTheme="majorEastAsia" w:cstheme="majorEastAsia"/>
                <w:sz w:val="24"/>
                <w:szCs w:val="24"/>
              </w:rPr>
            </w:pPr>
            <w:proofErr w:type="gramStart"/>
            <w:r>
              <w:rPr>
                <w:rFonts w:asciiTheme="majorEastAsia" w:eastAsiaTheme="majorEastAsia" w:hAnsiTheme="majorEastAsia" w:cstheme="majorEastAsia" w:hint="eastAsia"/>
                <w:sz w:val="24"/>
                <w:szCs w:val="24"/>
              </w:rPr>
              <w:t>联系人微信</w:t>
            </w:r>
            <w:proofErr w:type="gramEnd"/>
          </w:p>
        </w:tc>
        <w:tc>
          <w:tcPr>
            <w:tcW w:w="2141" w:type="dxa"/>
            <w:tcBorders>
              <w:left w:val="single" w:sz="4" w:space="0" w:color="auto"/>
              <w:tl2br w:val="nil"/>
              <w:tr2bl w:val="nil"/>
            </w:tcBorders>
            <w:tcMar>
              <w:top w:w="60" w:type="dxa"/>
              <w:left w:w="120" w:type="dxa"/>
              <w:bottom w:w="30" w:type="dxa"/>
              <w:right w:w="120" w:type="dxa"/>
            </w:tcMar>
            <w:vAlign w:val="center"/>
          </w:tcPr>
          <w:p w:rsidR="00F41015" w:rsidRDefault="00F41015" w:rsidP="006736A3">
            <w:pPr>
              <w:pStyle w:val="Style13"/>
              <w:spacing w:before="0" w:after="0" w:line="360" w:lineRule="exact"/>
              <w:jc w:val="center"/>
              <w:rPr>
                <w:rFonts w:asciiTheme="majorEastAsia" w:eastAsiaTheme="majorEastAsia" w:hAnsiTheme="majorEastAsia" w:cstheme="majorEastAsia"/>
                <w:sz w:val="24"/>
                <w:szCs w:val="24"/>
              </w:rPr>
            </w:pPr>
          </w:p>
        </w:tc>
      </w:tr>
      <w:tr w:rsidR="00F41015" w:rsidTr="006736A3">
        <w:trPr>
          <w:trHeight w:val="1270"/>
        </w:trPr>
        <w:tc>
          <w:tcPr>
            <w:tcW w:w="2714" w:type="dxa"/>
            <w:tcBorders>
              <w:tl2br w:val="nil"/>
              <w:tr2bl w:val="nil"/>
            </w:tcBorders>
            <w:tcMar>
              <w:top w:w="60" w:type="dxa"/>
              <w:left w:w="120" w:type="dxa"/>
              <w:bottom w:w="30" w:type="dxa"/>
              <w:right w:w="120" w:type="dxa"/>
            </w:tcMar>
            <w:vAlign w:val="center"/>
          </w:tcPr>
          <w:p w:rsidR="00F41015" w:rsidRDefault="00F41015" w:rsidP="006736A3">
            <w:pPr>
              <w:pStyle w:val="Style13"/>
              <w:spacing w:before="0" w:after="0" w:line="360" w:lineRule="exact"/>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拟开展服务类型</w:t>
            </w:r>
          </w:p>
        </w:tc>
        <w:tc>
          <w:tcPr>
            <w:tcW w:w="6371" w:type="dxa"/>
            <w:gridSpan w:val="5"/>
            <w:tcBorders>
              <w:tl2br w:val="nil"/>
              <w:tr2bl w:val="nil"/>
            </w:tcBorders>
            <w:tcMar>
              <w:top w:w="60" w:type="dxa"/>
              <w:left w:w="120" w:type="dxa"/>
              <w:bottom w:w="30" w:type="dxa"/>
              <w:right w:w="120" w:type="dxa"/>
            </w:tcMar>
            <w:vAlign w:val="center"/>
          </w:tcPr>
          <w:p w:rsidR="00F41015" w:rsidRDefault="00F41015" w:rsidP="006736A3">
            <w:pPr>
              <w:pStyle w:val="Style13"/>
              <w:spacing w:before="0" w:after="0" w:line="360" w:lineRule="exact"/>
              <w:rPr>
                <w:rFonts w:ascii="宋体" w:eastAsia="方正仿宋_GBK" w:hAnsi="宋体" w:cs="方正仿宋_GBK"/>
                <w:sz w:val="24"/>
                <w:szCs w:val="24"/>
              </w:rPr>
            </w:pPr>
            <w:r>
              <w:rPr>
                <w:rFonts w:ascii="宋体" w:eastAsia="方正仿宋_GBK" w:hAnsi="宋体" w:cs="方正仿宋_GBK"/>
                <w:sz w:val="24"/>
                <w:szCs w:val="24"/>
              </w:rPr>
              <w:t>数据合</w:t>
            </w:r>
            <w:proofErr w:type="gramStart"/>
            <w:r>
              <w:rPr>
                <w:rFonts w:ascii="宋体" w:eastAsia="方正仿宋_GBK" w:hAnsi="宋体" w:cs="方正仿宋_GBK"/>
                <w:sz w:val="24"/>
                <w:szCs w:val="24"/>
              </w:rPr>
              <w:t>规</w:t>
            </w:r>
            <w:proofErr w:type="gramEnd"/>
            <w:r>
              <w:rPr>
                <w:rFonts w:ascii="宋体" w:eastAsia="方正仿宋_GBK" w:hAnsi="宋体" w:cs="方正仿宋_GBK"/>
                <w:sz w:val="24"/>
                <w:szCs w:val="24"/>
              </w:rPr>
              <w:t>评估</w:t>
            </w:r>
            <w:r>
              <w:rPr>
                <w:rFonts w:ascii="宋体" w:eastAsia="方正仿宋_GBK" w:hAnsi="宋体" w:cs="方正仿宋_GBK" w:hint="eastAsia"/>
                <w:sz w:val="24"/>
                <w:szCs w:val="24"/>
              </w:rPr>
              <w:t>；</w:t>
            </w:r>
            <w:r>
              <w:rPr>
                <w:rFonts w:ascii="宋体" w:eastAsia="方正仿宋_GBK" w:hAnsi="宋体" w:cs="方正仿宋_GBK"/>
                <w:sz w:val="24"/>
                <w:szCs w:val="24"/>
              </w:rPr>
              <w:t>数据知识产权登记代理</w:t>
            </w:r>
            <w:r>
              <w:rPr>
                <w:rFonts w:ascii="宋体" w:eastAsia="方正仿宋_GBK" w:hAnsi="宋体" w:cs="方正仿宋_GBK" w:hint="eastAsia"/>
                <w:sz w:val="24"/>
                <w:szCs w:val="24"/>
              </w:rPr>
              <w:t>、</w:t>
            </w:r>
            <w:r>
              <w:rPr>
                <w:rFonts w:ascii="宋体" w:eastAsia="方正仿宋_GBK" w:hAnsi="宋体" w:cs="方正仿宋_GBK"/>
                <w:sz w:val="24"/>
                <w:szCs w:val="24"/>
              </w:rPr>
              <w:t>法律维权</w:t>
            </w:r>
            <w:r>
              <w:rPr>
                <w:rFonts w:ascii="宋体" w:eastAsia="方正仿宋_GBK" w:hAnsi="宋体" w:cs="方正仿宋_GBK" w:hint="eastAsia"/>
                <w:sz w:val="24"/>
                <w:szCs w:val="24"/>
              </w:rPr>
              <w:t>、</w:t>
            </w:r>
            <w:r>
              <w:rPr>
                <w:rFonts w:ascii="宋体" w:eastAsia="方正仿宋_GBK" w:hAnsi="宋体" w:cs="方正仿宋_GBK"/>
                <w:sz w:val="24"/>
                <w:szCs w:val="24"/>
              </w:rPr>
              <w:t>价值评估</w:t>
            </w:r>
            <w:r>
              <w:rPr>
                <w:rFonts w:ascii="宋体" w:eastAsia="方正仿宋_GBK" w:hAnsi="宋体" w:cs="方正仿宋_GBK" w:hint="eastAsia"/>
                <w:sz w:val="24"/>
                <w:szCs w:val="24"/>
              </w:rPr>
              <w:t>、</w:t>
            </w:r>
            <w:r>
              <w:rPr>
                <w:rFonts w:ascii="宋体" w:eastAsia="方正仿宋_GBK" w:hAnsi="宋体" w:cs="方正仿宋_GBK"/>
                <w:sz w:val="24"/>
                <w:szCs w:val="24"/>
              </w:rPr>
              <w:t>交易运营、质押融资、</w:t>
            </w:r>
            <w:r>
              <w:rPr>
                <w:rFonts w:ascii="宋体" w:eastAsia="方正仿宋_GBK" w:hAnsi="宋体" w:cs="方正仿宋_GBK" w:hint="eastAsia"/>
                <w:sz w:val="24"/>
                <w:szCs w:val="24"/>
              </w:rPr>
              <w:t>资产入表、保险、</w:t>
            </w:r>
            <w:r>
              <w:rPr>
                <w:rFonts w:ascii="宋体" w:eastAsia="方正仿宋_GBK" w:hAnsi="宋体" w:cs="方正仿宋_GBK"/>
                <w:sz w:val="24"/>
                <w:szCs w:val="24"/>
              </w:rPr>
              <w:t>证券化</w:t>
            </w:r>
            <w:r>
              <w:rPr>
                <w:rFonts w:ascii="宋体" w:eastAsia="方正仿宋_GBK" w:hAnsi="宋体" w:cs="方正仿宋_GBK" w:hint="eastAsia"/>
                <w:sz w:val="24"/>
                <w:szCs w:val="24"/>
              </w:rPr>
              <w:t>等服务。（结合实际选填服务类型）</w:t>
            </w:r>
          </w:p>
        </w:tc>
      </w:tr>
      <w:tr w:rsidR="00F41015" w:rsidTr="006736A3">
        <w:trPr>
          <w:trHeight w:val="1313"/>
        </w:trPr>
        <w:tc>
          <w:tcPr>
            <w:tcW w:w="2714" w:type="dxa"/>
            <w:tcBorders>
              <w:tl2br w:val="nil"/>
              <w:tr2bl w:val="nil"/>
            </w:tcBorders>
            <w:tcMar>
              <w:top w:w="60" w:type="dxa"/>
              <w:left w:w="120" w:type="dxa"/>
              <w:bottom w:w="30" w:type="dxa"/>
              <w:right w:w="120" w:type="dxa"/>
            </w:tcMar>
            <w:vAlign w:val="center"/>
          </w:tcPr>
          <w:p w:rsidR="00F41015" w:rsidRDefault="00F41015" w:rsidP="006736A3">
            <w:pPr>
              <w:pStyle w:val="Style13"/>
              <w:spacing w:before="0" w:after="0" w:line="360" w:lineRule="exact"/>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专业服务团队</w:t>
            </w:r>
          </w:p>
        </w:tc>
        <w:tc>
          <w:tcPr>
            <w:tcW w:w="6371" w:type="dxa"/>
            <w:gridSpan w:val="5"/>
            <w:tcBorders>
              <w:tl2br w:val="nil"/>
              <w:tr2bl w:val="nil"/>
            </w:tcBorders>
            <w:tcMar>
              <w:top w:w="60" w:type="dxa"/>
              <w:left w:w="120" w:type="dxa"/>
              <w:bottom w:w="30" w:type="dxa"/>
              <w:right w:w="120" w:type="dxa"/>
            </w:tcMar>
            <w:vAlign w:val="center"/>
          </w:tcPr>
          <w:p w:rsidR="00F41015" w:rsidRDefault="00F41015" w:rsidP="006736A3">
            <w:pPr>
              <w:pStyle w:val="Style13"/>
              <w:spacing w:before="0" w:after="0" w:line="360" w:lineRule="exact"/>
              <w:rPr>
                <w:rFonts w:ascii="宋体" w:eastAsia="方正仿宋_GBK" w:hAnsi="宋体" w:cs="方正仿宋_GBK"/>
                <w:sz w:val="24"/>
                <w:szCs w:val="24"/>
              </w:rPr>
            </w:pPr>
            <w:r>
              <w:rPr>
                <w:rFonts w:ascii="宋体" w:eastAsia="方正仿宋_GBK" w:hAnsi="宋体" w:cs="方正仿宋_GBK" w:hint="eastAsia"/>
                <w:sz w:val="24"/>
                <w:szCs w:val="24"/>
              </w:rPr>
              <w:t>简要介绍拟开展数据知识产权服务的专业团队相关人员数量及教育背景、专业资质、过往从业情况等，</w:t>
            </w:r>
            <w:r>
              <w:rPr>
                <w:rFonts w:ascii="宋体" w:eastAsia="方正仿宋_GBK" w:hAnsi="宋体" w:cs="方正仿宋_GBK" w:hint="eastAsia"/>
                <w:sz w:val="24"/>
                <w:szCs w:val="24"/>
              </w:rPr>
              <w:t>300</w:t>
            </w:r>
            <w:r>
              <w:rPr>
                <w:rFonts w:ascii="宋体" w:eastAsia="方正仿宋_GBK" w:hAnsi="宋体" w:cs="方正仿宋_GBK" w:hint="eastAsia"/>
                <w:sz w:val="24"/>
                <w:szCs w:val="24"/>
              </w:rPr>
              <w:t>字以内。</w:t>
            </w:r>
          </w:p>
        </w:tc>
      </w:tr>
      <w:tr w:rsidR="00F41015" w:rsidTr="006736A3">
        <w:trPr>
          <w:trHeight w:val="1450"/>
        </w:trPr>
        <w:tc>
          <w:tcPr>
            <w:tcW w:w="2714" w:type="dxa"/>
            <w:tcBorders>
              <w:tl2br w:val="nil"/>
              <w:tr2bl w:val="nil"/>
            </w:tcBorders>
            <w:tcMar>
              <w:top w:w="60" w:type="dxa"/>
              <w:left w:w="120" w:type="dxa"/>
              <w:bottom w:w="30" w:type="dxa"/>
              <w:right w:w="120" w:type="dxa"/>
            </w:tcMar>
            <w:vAlign w:val="center"/>
          </w:tcPr>
          <w:p w:rsidR="00F41015" w:rsidRDefault="00F41015" w:rsidP="006736A3">
            <w:pPr>
              <w:spacing w:line="360" w:lineRule="exact"/>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工作基础和优势</w:t>
            </w:r>
          </w:p>
        </w:tc>
        <w:tc>
          <w:tcPr>
            <w:tcW w:w="6371" w:type="dxa"/>
            <w:gridSpan w:val="5"/>
            <w:tcBorders>
              <w:tl2br w:val="nil"/>
              <w:tr2bl w:val="nil"/>
            </w:tcBorders>
            <w:tcMar>
              <w:top w:w="60" w:type="dxa"/>
              <w:left w:w="120" w:type="dxa"/>
              <w:bottom w:w="30" w:type="dxa"/>
              <w:right w:w="120" w:type="dxa"/>
            </w:tcMar>
            <w:vAlign w:val="center"/>
          </w:tcPr>
          <w:p w:rsidR="00F41015" w:rsidRDefault="00F41015" w:rsidP="006736A3">
            <w:pPr>
              <w:spacing w:line="360" w:lineRule="exact"/>
              <w:jc w:val="left"/>
              <w:rPr>
                <w:rFonts w:ascii="宋体" w:eastAsia="方正仿宋_GBK" w:hAnsi="宋体" w:cs="方正仿宋_GBK"/>
                <w:sz w:val="24"/>
                <w:szCs w:val="24"/>
              </w:rPr>
            </w:pPr>
            <w:r>
              <w:rPr>
                <w:rFonts w:ascii="宋体" w:eastAsia="方正仿宋_GBK" w:hAnsi="宋体" w:cs="方正仿宋_GBK" w:hint="eastAsia"/>
                <w:sz w:val="24"/>
                <w:szCs w:val="24"/>
              </w:rPr>
              <w:t>简要介绍本机构近</w:t>
            </w:r>
            <w:r>
              <w:rPr>
                <w:rFonts w:ascii="宋体" w:eastAsia="方正仿宋_GBK" w:hAnsi="宋体" w:cs="方正仿宋_GBK" w:hint="eastAsia"/>
                <w:sz w:val="24"/>
                <w:szCs w:val="24"/>
              </w:rPr>
              <w:t>3</w:t>
            </w:r>
            <w:r>
              <w:rPr>
                <w:rFonts w:ascii="宋体" w:eastAsia="方正仿宋_GBK" w:hAnsi="宋体" w:cs="方正仿宋_GBK" w:hint="eastAsia"/>
                <w:sz w:val="24"/>
                <w:szCs w:val="24"/>
              </w:rPr>
              <w:t>年开展相关服务的情况、典型案例及开展数据知识产权服务的优势特点等，</w:t>
            </w:r>
            <w:r>
              <w:rPr>
                <w:rFonts w:ascii="宋体" w:eastAsia="方正仿宋_GBK" w:hAnsi="宋体" w:cs="方正仿宋_GBK" w:hint="eastAsia"/>
                <w:sz w:val="24"/>
                <w:szCs w:val="24"/>
              </w:rPr>
              <w:t>300</w:t>
            </w:r>
            <w:r>
              <w:rPr>
                <w:rFonts w:ascii="宋体" w:eastAsia="方正仿宋_GBK" w:hAnsi="宋体" w:cs="方正仿宋_GBK" w:hint="eastAsia"/>
                <w:sz w:val="24"/>
                <w:szCs w:val="24"/>
              </w:rPr>
              <w:t>字以内。</w:t>
            </w:r>
          </w:p>
        </w:tc>
      </w:tr>
      <w:tr w:rsidR="00F41015" w:rsidTr="006736A3">
        <w:trPr>
          <w:trHeight w:val="853"/>
        </w:trPr>
        <w:tc>
          <w:tcPr>
            <w:tcW w:w="2714" w:type="dxa"/>
            <w:tcBorders>
              <w:tl2br w:val="nil"/>
              <w:tr2bl w:val="nil"/>
            </w:tcBorders>
            <w:tcMar>
              <w:top w:w="60" w:type="dxa"/>
              <w:left w:w="120" w:type="dxa"/>
              <w:bottom w:w="30" w:type="dxa"/>
              <w:right w:w="120" w:type="dxa"/>
            </w:tcMar>
            <w:vAlign w:val="center"/>
          </w:tcPr>
          <w:p w:rsidR="00F41015" w:rsidRDefault="00F41015" w:rsidP="006736A3">
            <w:pPr>
              <w:spacing w:line="360" w:lineRule="exact"/>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其他需要说明的情况</w:t>
            </w:r>
          </w:p>
        </w:tc>
        <w:tc>
          <w:tcPr>
            <w:tcW w:w="6371" w:type="dxa"/>
            <w:gridSpan w:val="5"/>
            <w:tcBorders>
              <w:tl2br w:val="nil"/>
              <w:tr2bl w:val="nil"/>
            </w:tcBorders>
            <w:tcMar>
              <w:top w:w="60" w:type="dxa"/>
              <w:left w:w="120" w:type="dxa"/>
              <w:bottom w:w="30" w:type="dxa"/>
              <w:right w:w="120" w:type="dxa"/>
            </w:tcMar>
            <w:vAlign w:val="center"/>
          </w:tcPr>
          <w:p w:rsidR="00F41015" w:rsidRDefault="00F41015" w:rsidP="006736A3">
            <w:pPr>
              <w:spacing w:line="360" w:lineRule="exact"/>
              <w:jc w:val="left"/>
              <w:rPr>
                <w:rFonts w:ascii="宋体" w:eastAsia="方正仿宋_GBK" w:hAnsi="宋体" w:cs="方正仿宋_GBK"/>
                <w:sz w:val="24"/>
                <w:szCs w:val="24"/>
              </w:rPr>
            </w:pPr>
          </w:p>
        </w:tc>
      </w:tr>
    </w:tbl>
    <w:p w:rsidR="003A2D67" w:rsidRDefault="003A2D67"/>
    <w:sectPr w:rsidR="003A2D67" w:rsidSect="003A2D67">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等线">
    <w:altName w:val="Arial Unicode MS"/>
    <w:panose1 w:val="02010600030101010101"/>
    <w:charset w:val="86"/>
    <w:family w:val="auto"/>
    <w:pitch w:val="variable"/>
    <w:sig w:usb0="A00002BF" w:usb1="38CF7CFA" w:usb2="00000016" w:usb3="00000000" w:csb0="0004000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F41015"/>
    <w:rsid w:val="00366CCE"/>
    <w:rsid w:val="003A2D67"/>
    <w:rsid w:val="00467C74"/>
    <w:rsid w:val="00F4101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1015"/>
    <w:pPr>
      <w:widowControl w:val="0"/>
      <w:jc w:val="both"/>
    </w:pPr>
    <w:rPr>
      <w:kern w:val="0"/>
    </w:rPr>
  </w:style>
  <w:style w:type="paragraph" w:styleId="1">
    <w:name w:val="heading 1"/>
    <w:next w:val="a"/>
    <w:link w:val="1Char"/>
    <w:qFormat/>
    <w:rsid w:val="00F41015"/>
    <w:pPr>
      <w:spacing w:before="380" w:after="140" w:line="288" w:lineRule="auto"/>
      <w:outlineLvl w:val="0"/>
    </w:pPr>
    <w:rPr>
      <w:rFonts w:ascii="Arial" w:eastAsia="等线" w:hAnsi="Arial" w:cs="Arial"/>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F41015"/>
    <w:rPr>
      <w:rFonts w:ascii="Arial" w:eastAsia="等线" w:hAnsi="Arial" w:cs="Arial"/>
      <w:b/>
      <w:bCs/>
      <w:kern w:val="0"/>
      <w:sz w:val="36"/>
      <w:szCs w:val="36"/>
    </w:rPr>
  </w:style>
  <w:style w:type="paragraph" w:customStyle="1" w:styleId="Style13">
    <w:name w:val="_Style 13"/>
    <w:qFormat/>
    <w:rsid w:val="00F41015"/>
    <w:pPr>
      <w:spacing w:before="120" w:after="120" w:line="288" w:lineRule="auto"/>
    </w:pPr>
    <w:rPr>
      <w:rFonts w:ascii="Arial" w:eastAsia="等线" w:hAnsi="Arial" w:cs="Arial"/>
      <w:kern w:val="0"/>
      <w:sz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56</Words>
  <Characters>324</Characters>
  <Application>Microsoft Office Word</Application>
  <DocSecurity>0</DocSecurity>
  <Lines>2</Lines>
  <Paragraphs>1</Paragraphs>
  <ScaleCrop>false</ScaleCrop>
  <Company>Win</Company>
  <LinksUpToDate>false</LinksUpToDate>
  <CharactersWithSpaces>379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NTKO</dc:creator>
  <cp:lastModifiedBy>NTKO</cp:lastModifiedBy>
  <cp:revision>1</cp:revision>
  <dcterms:created xsi:type="dcterms:W3CDTF">2025-09-23T08:10:00Z</dcterms:created>
  <dcterms:modified xsi:type="dcterms:W3CDTF">2025-09-23T08:10:00Z</dcterms:modified>
</cp:coreProperties>
</file>