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199" w:rsidRDefault="00733199" w:rsidP="00733199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方正黑体_GBK" w:eastAsia="方正黑体_GBK" w:hAnsi="方正黑体_GBK" w:cs="方正黑体_GBK"/>
          <w:kern w:val="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 w:val="32"/>
          <w:szCs w:val="32"/>
        </w:rPr>
        <w:t>附件</w:t>
      </w:r>
    </w:p>
    <w:p w:rsidR="00733199" w:rsidRDefault="00733199" w:rsidP="00733199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宋体" w:eastAsia="方正仿宋_GBK" w:hAnsi="宋体" w:cs="方正仿宋_GBK"/>
          <w:kern w:val="2"/>
          <w:sz w:val="32"/>
          <w:szCs w:val="32"/>
        </w:rPr>
      </w:pPr>
    </w:p>
    <w:p w:rsidR="00733199" w:rsidRDefault="00733199" w:rsidP="00733199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  <w:t>拟同意使用地理标志专用标志单位名单</w:t>
      </w:r>
    </w:p>
    <w:p w:rsidR="00733199" w:rsidRDefault="00733199" w:rsidP="00733199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93"/>
        <w:gridCol w:w="3325"/>
        <w:gridCol w:w="2037"/>
        <w:gridCol w:w="2284"/>
      </w:tblGrid>
      <w:tr w:rsidR="00733199" w:rsidTr="0095150B">
        <w:trPr>
          <w:trHeight w:val="765"/>
        </w:trPr>
        <w:tc>
          <w:tcPr>
            <w:tcW w:w="793" w:type="dxa"/>
            <w:vAlign w:val="center"/>
          </w:tcPr>
          <w:p w:rsidR="00733199" w:rsidRDefault="00733199" w:rsidP="0095150B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序号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申请单位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统一社会信用代码</w:t>
            </w:r>
          </w:p>
        </w:tc>
        <w:tc>
          <w:tcPr>
            <w:tcW w:w="2284" w:type="dxa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申请用标的地理标志产品名称</w:t>
            </w:r>
          </w:p>
        </w:tc>
      </w:tr>
      <w:tr w:rsidR="00733199" w:rsidTr="0095150B">
        <w:trPr>
          <w:trHeight w:val="599"/>
        </w:trPr>
        <w:tc>
          <w:tcPr>
            <w:tcW w:w="793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宋体" w:eastAsia="方正仿宋_GBK" w:hAnsi="宋体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江苏光明天成米业有限公司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widowControl/>
              <w:textAlignment w:val="bottom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hAnsi="宋体" w:cs="方正仿宋_GBK" w:hint="eastAsia"/>
                <w:sz w:val="24"/>
              </w:rPr>
              <w:t>91321281550216287M</w:t>
            </w:r>
          </w:p>
        </w:tc>
        <w:tc>
          <w:tcPr>
            <w:tcW w:w="2284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兴化大米</w:t>
            </w:r>
          </w:p>
        </w:tc>
      </w:tr>
      <w:tr w:rsidR="00733199" w:rsidTr="0095150B">
        <w:trPr>
          <w:trHeight w:val="599"/>
        </w:trPr>
        <w:tc>
          <w:tcPr>
            <w:tcW w:w="793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泰州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市长前米业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913212810782870724</w:t>
            </w:r>
          </w:p>
        </w:tc>
        <w:tc>
          <w:tcPr>
            <w:tcW w:w="2284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兴化大米</w:t>
            </w:r>
          </w:p>
        </w:tc>
      </w:tr>
      <w:tr w:rsidR="00733199" w:rsidTr="0095150B">
        <w:trPr>
          <w:trHeight w:val="599"/>
        </w:trPr>
        <w:tc>
          <w:tcPr>
            <w:tcW w:w="793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南通蓝印花布艺术馆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91320602X292000571</w:t>
            </w:r>
          </w:p>
        </w:tc>
        <w:tc>
          <w:tcPr>
            <w:tcW w:w="2284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南通蓝印花布</w:t>
            </w:r>
          </w:p>
        </w:tc>
      </w:tr>
      <w:tr w:rsidR="00733199" w:rsidTr="0095150B">
        <w:trPr>
          <w:trHeight w:val="599"/>
        </w:trPr>
        <w:tc>
          <w:tcPr>
            <w:tcW w:w="793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4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无锡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北源农业发展有限公司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91320205MA1Y40896H</w:t>
            </w:r>
          </w:p>
        </w:tc>
        <w:tc>
          <w:tcPr>
            <w:tcW w:w="2284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太湖翠竹茶</w:t>
            </w:r>
          </w:p>
        </w:tc>
      </w:tr>
      <w:tr w:rsidR="00733199" w:rsidTr="0095150B">
        <w:trPr>
          <w:trHeight w:val="599"/>
        </w:trPr>
        <w:tc>
          <w:tcPr>
            <w:tcW w:w="793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5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无锡阳山水蜜桃有限公司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91320206704074569T</w:t>
            </w:r>
          </w:p>
        </w:tc>
        <w:tc>
          <w:tcPr>
            <w:tcW w:w="2284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阳山水蜜桃</w:t>
            </w:r>
          </w:p>
        </w:tc>
      </w:tr>
      <w:tr w:rsidR="00733199" w:rsidTr="0095150B">
        <w:trPr>
          <w:trHeight w:val="599"/>
        </w:trPr>
        <w:tc>
          <w:tcPr>
            <w:tcW w:w="793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6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鑫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缘茧丝绸集团股份有限公司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913206001347821086</w:t>
            </w:r>
          </w:p>
        </w:tc>
        <w:tc>
          <w:tcPr>
            <w:tcW w:w="2284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海安桑蚕茧</w:t>
            </w:r>
          </w:p>
        </w:tc>
      </w:tr>
      <w:tr w:rsidR="00733199" w:rsidTr="0095150B">
        <w:trPr>
          <w:trHeight w:val="599"/>
        </w:trPr>
        <w:tc>
          <w:tcPr>
            <w:tcW w:w="793" w:type="dxa"/>
            <w:vAlign w:val="center"/>
          </w:tcPr>
          <w:p w:rsidR="00733199" w:rsidRDefault="00733199" w:rsidP="0095150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7</w:t>
            </w:r>
          </w:p>
        </w:tc>
        <w:tc>
          <w:tcPr>
            <w:tcW w:w="3325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东海县桃林镇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福桃农业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发展有限公司</w:t>
            </w:r>
          </w:p>
        </w:tc>
        <w:tc>
          <w:tcPr>
            <w:tcW w:w="2037" w:type="dxa"/>
            <w:vAlign w:val="center"/>
          </w:tcPr>
          <w:p w:rsidR="00733199" w:rsidRDefault="00733199" w:rsidP="0095150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913207225653254861</w:t>
            </w:r>
          </w:p>
        </w:tc>
        <w:tc>
          <w:tcPr>
            <w:tcW w:w="2284" w:type="dxa"/>
            <w:vAlign w:val="center"/>
          </w:tcPr>
          <w:p w:rsidR="00733199" w:rsidRDefault="00733199" w:rsidP="0095150B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东海西红柿</w:t>
            </w:r>
          </w:p>
        </w:tc>
      </w:tr>
    </w:tbl>
    <w:p w:rsidR="00733199" w:rsidRDefault="00733199" w:rsidP="00733199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/>
          <w:kern w:val="2"/>
          <w:sz w:val="44"/>
          <w:szCs w:val="44"/>
        </w:rPr>
      </w:pPr>
    </w:p>
    <w:p w:rsidR="00733199" w:rsidRDefault="00733199" w:rsidP="00733199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</w:p>
    <w:p w:rsidR="003A2D67" w:rsidRDefault="003A2D67"/>
    <w:sectPr w:rsidR="003A2D6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33199"/>
    <w:rsid w:val="00152B52"/>
    <w:rsid w:val="00366CCE"/>
    <w:rsid w:val="003A2D67"/>
    <w:rsid w:val="00733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19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733199"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294</Characters>
  <Application>Microsoft Office Word</Application>
  <DocSecurity>0</DocSecurity>
  <Lines>2</Lines>
  <Paragraphs>1</Paragraphs>
  <ScaleCrop>false</ScaleCrop>
  <Company>Win</Company>
  <LinksUpToDate>false</LinksUpToDate>
  <CharactersWithSpaces>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2025-10-13T08:41:00Z</dcterms:created>
  <dcterms:modified xsi:type="dcterms:W3CDTF">2025-10-13T08:41:00Z</dcterms:modified>
</cp:coreProperties>
</file>